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21" w:rsidRDefault="007B69A4" w:rsidP="00E7472F">
      <w:pPr>
        <w:ind w:left="708"/>
        <w:jc w:val="center"/>
        <w:rPr>
          <w:rFonts w:ascii="Arial" w:hAnsi="Arial" w:cs="Arial"/>
          <w:sz w:val="20"/>
          <w:szCs w:val="20"/>
        </w:rPr>
      </w:pPr>
      <w:r>
        <w:rPr>
          <w:rFonts w:ascii="Arial" w:hAnsi="Arial" w:cs="Arial"/>
          <w:b/>
          <w:sz w:val="24"/>
          <w:szCs w:val="24"/>
        </w:rPr>
        <w:t>L</w:t>
      </w:r>
      <w:r w:rsidRPr="0025228A">
        <w:rPr>
          <w:rFonts w:ascii="Arial" w:hAnsi="Arial" w:cs="Arial"/>
          <w:b/>
          <w:sz w:val="24"/>
          <w:szCs w:val="24"/>
        </w:rPr>
        <w:t>ENGUAJES SENSIBLES</w:t>
      </w:r>
      <w:r>
        <w:rPr>
          <w:rFonts w:ascii="Arial" w:hAnsi="Arial" w:cs="Arial"/>
          <w:b/>
          <w:sz w:val="24"/>
          <w:szCs w:val="24"/>
        </w:rPr>
        <w:t xml:space="preserve"> O LA PEDAGOGÍA DEL LENGUAJE HECHA ARTE</w:t>
      </w:r>
    </w:p>
    <w:p w:rsidR="00277B21" w:rsidRDefault="00277B21" w:rsidP="00BE179A">
      <w:pPr>
        <w:ind w:left="1416"/>
        <w:jc w:val="right"/>
        <w:rPr>
          <w:rFonts w:ascii="Comic Sans MS" w:hAnsi="Comic Sans MS" w:cs="Arial"/>
          <w:sz w:val="20"/>
          <w:szCs w:val="20"/>
        </w:rPr>
      </w:pPr>
      <w:r w:rsidRPr="00E7472F">
        <w:rPr>
          <w:rFonts w:ascii="Comic Sans MS" w:hAnsi="Comic Sans MS" w:cs="Arial"/>
          <w:sz w:val="20"/>
          <w:szCs w:val="20"/>
        </w:rPr>
        <w:t xml:space="preserve">Las artes en toda cultura, están interesadas sobre todo en el hombre mismo, su lugar en el universo, su relación con los dioses y los espíritus, las características de la condición humana. Sus retratos de la vida humana están ligados a la capacidad reflexiva de los seres humanos para reconstruir imaginativamente experiencias que no son las propias, y desarrollar una actitud emocional hacia ellas, a fin de avanzar de este modo en la comprensión de sí mismos. </w:t>
      </w:r>
      <w:proofErr w:type="spellStart"/>
      <w:r w:rsidRPr="00E7472F">
        <w:rPr>
          <w:rFonts w:ascii="Comic Sans MS" w:hAnsi="Comic Sans MS" w:cs="Arial"/>
          <w:sz w:val="20"/>
          <w:szCs w:val="20"/>
        </w:rPr>
        <w:t>Giddens</w:t>
      </w:r>
      <w:proofErr w:type="spellEnd"/>
      <w:r w:rsidRPr="00E7472F">
        <w:rPr>
          <w:rFonts w:ascii="Comic Sans MS" w:hAnsi="Comic Sans MS" w:cs="Arial"/>
          <w:sz w:val="20"/>
          <w:szCs w:val="20"/>
        </w:rPr>
        <w:t xml:space="preserve">, </w:t>
      </w:r>
      <w:proofErr w:type="spellStart"/>
      <w:r w:rsidRPr="00E7472F">
        <w:rPr>
          <w:rFonts w:ascii="Comic Sans MS" w:hAnsi="Comic Sans MS" w:cs="Arial"/>
          <w:sz w:val="20"/>
          <w:szCs w:val="20"/>
        </w:rPr>
        <w:t>Antony</w:t>
      </w:r>
      <w:proofErr w:type="spellEnd"/>
      <w:r w:rsidR="008D5A10">
        <w:rPr>
          <w:rStyle w:val="Refdenotaalpie"/>
          <w:rFonts w:ascii="Comic Sans MS" w:hAnsi="Comic Sans MS" w:cs="Arial"/>
          <w:sz w:val="20"/>
          <w:szCs w:val="20"/>
        </w:rPr>
        <w:footnoteReference w:id="1"/>
      </w:r>
      <w:r w:rsidRPr="00E7472F">
        <w:rPr>
          <w:rFonts w:ascii="Comic Sans MS" w:hAnsi="Comic Sans MS" w:cs="Arial"/>
          <w:sz w:val="20"/>
          <w:szCs w:val="20"/>
        </w:rPr>
        <w:t xml:space="preserve">. </w:t>
      </w:r>
    </w:p>
    <w:p w:rsidR="00BE179A" w:rsidRPr="00E7472F" w:rsidRDefault="00BE179A" w:rsidP="00BE179A">
      <w:pPr>
        <w:ind w:left="1416"/>
        <w:jc w:val="right"/>
        <w:rPr>
          <w:rFonts w:ascii="Comic Sans MS" w:hAnsi="Comic Sans MS" w:cs="Arial"/>
          <w:sz w:val="20"/>
          <w:szCs w:val="20"/>
        </w:rPr>
      </w:pPr>
      <w:r>
        <w:rPr>
          <w:rFonts w:ascii="Comic Sans MS" w:hAnsi="Comic Sans MS" w:cs="Arial"/>
          <w:sz w:val="20"/>
          <w:szCs w:val="20"/>
        </w:rPr>
        <w:t>Margarita María Osorio Álvarez</w:t>
      </w:r>
      <w:r>
        <w:rPr>
          <w:rStyle w:val="Refdenotaalpie"/>
          <w:rFonts w:ascii="Comic Sans MS" w:hAnsi="Comic Sans MS" w:cs="Arial"/>
          <w:sz w:val="20"/>
          <w:szCs w:val="20"/>
        </w:rPr>
        <w:footnoteReference w:id="2"/>
      </w:r>
    </w:p>
    <w:p w:rsidR="00C45362" w:rsidRPr="0025228A" w:rsidRDefault="00C45362" w:rsidP="007A2E3E">
      <w:pPr>
        <w:spacing w:line="360" w:lineRule="auto"/>
        <w:jc w:val="both"/>
        <w:rPr>
          <w:rFonts w:ascii="Arial" w:hAnsi="Arial" w:cs="Arial"/>
          <w:sz w:val="24"/>
          <w:szCs w:val="24"/>
        </w:rPr>
      </w:pPr>
      <w:r w:rsidRPr="0025228A">
        <w:rPr>
          <w:rFonts w:ascii="Arial" w:hAnsi="Arial" w:cs="Arial"/>
          <w:sz w:val="24"/>
          <w:szCs w:val="24"/>
        </w:rPr>
        <w:t>La autonomía, la experimentación, la libertad expresiva, la reflexión, la construcción conceptual y creativa fueron los principios que guiaron el curso de “Lenguajes Sensibles</w:t>
      </w:r>
      <w:r w:rsidR="008D5A10">
        <w:rPr>
          <w:rStyle w:val="Refdenotaalpie"/>
          <w:rFonts w:ascii="Arial" w:hAnsi="Arial" w:cs="Arial"/>
          <w:sz w:val="24"/>
          <w:szCs w:val="24"/>
        </w:rPr>
        <w:footnoteReference w:id="3"/>
      </w:r>
      <w:r w:rsidRPr="0025228A">
        <w:rPr>
          <w:rFonts w:ascii="Arial" w:hAnsi="Arial" w:cs="Arial"/>
          <w:sz w:val="24"/>
          <w:szCs w:val="24"/>
        </w:rPr>
        <w:t xml:space="preserve">”. A partir de la premisa “diferentes formas de lenguaje posibilitan diferentes formas de conocimiento”, la metodología tipo taller permitió el abordaje de diversos lenguajes relacionados con la percepción y expresión de los sentidos desde lo sonoro, lo plástico, el movimiento y el juego dramático suscitando la comunicación personal, la reflexión y la investigación creativa como detonantes de experiencias artístico-pedagógicas que trascendieron la relación biológica e instrumental que tan a menudo tenemos con nuestros sentidos. </w:t>
      </w:r>
    </w:p>
    <w:p w:rsidR="00C45362" w:rsidRDefault="00C45362" w:rsidP="007A2E3E">
      <w:pPr>
        <w:spacing w:line="360" w:lineRule="auto"/>
        <w:jc w:val="both"/>
        <w:rPr>
          <w:rFonts w:ascii="Arial" w:hAnsi="Arial" w:cs="Arial"/>
          <w:sz w:val="24"/>
          <w:szCs w:val="24"/>
        </w:rPr>
      </w:pPr>
      <w:r w:rsidRPr="0025228A">
        <w:rPr>
          <w:rFonts w:ascii="Arial" w:hAnsi="Arial" w:cs="Arial"/>
          <w:sz w:val="24"/>
          <w:szCs w:val="24"/>
        </w:rPr>
        <w:t xml:space="preserve">Los maestros, que en las </w:t>
      </w:r>
      <w:r>
        <w:rPr>
          <w:rFonts w:ascii="Arial" w:hAnsi="Arial" w:cs="Arial"/>
          <w:sz w:val="24"/>
          <w:szCs w:val="24"/>
        </w:rPr>
        <w:t>so</w:t>
      </w:r>
      <w:r w:rsidR="00CD198B">
        <w:rPr>
          <w:rFonts w:ascii="Arial" w:hAnsi="Arial" w:cs="Arial"/>
          <w:sz w:val="24"/>
          <w:szCs w:val="24"/>
        </w:rPr>
        <w:t>leadas</w:t>
      </w:r>
      <w:r>
        <w:rPr>
          <w:rFonts w:ascii="Arial" w:hAnsi="Arial" w:cs="Arial"/>
          <w:sz w:val="24"/>
          <w:szCs w:val="24"/>
        </w:rPr>
        <w:t xml:space="preserve"> </w:t>
      </w:r>
      <w:r w:rsidRPr="0025228A">
        <w:rPr>
          <w:rFonts w:ascii="Arial" w:hAnsi="Arial" w:cs="Arial"/>
          <w:sz w:val="24"/>
          <w:szCs w:val="24"/>
        </w:rPr>
        <w:t>tardes de los martes nos reuníamos en torno a la exploración artística para construir significados, comprendimos muy bien que “Sensibilizar a partir del arte y la expresión corporal es abrir una ventana que posibilite una óptica diferente del mundo y de esta forma apropiárselo y articularlo a los procesos de formación pedagógica”</w:t>
      </w:r>
      <w:r w:rsidRPr="0025228A">
        <w:rPr>
          <w:rStyle w:val="Refdenotaalpie"/>
          <w:rFonts w:ascii="Arial" w:hAnsi="Arial" w:cs="Arial"/>
          <w:sz w:val="24"/>
          <w:szCs w:val="24"/>
        </w:rPr>
        <w:footnoteReference w:id="4"/>
      </w:r>
      <w:r w:rsidRPr="0025228A">
        <w:rPr>
          <w:rFonts w:ascii="Arial" w:hAnsi="Arial" w:cs="Arial"/>
          <w:sz w:val="24"/>
          <w:szCs w:val="24"/>
        </w:rPr>
        <w:t xml:space="preserve"> De esta manera, </w:t>
      </w:r>
      <w:r>
        <w:rPr>
          <w:rFonts w:ascii="Arial" w:hAnsi="Arial" w:cs="Arial"/>
          <w:sz w:val="24"/>
          <w:szCs w:val="24"/>
        </w:rPr>
        <w:t xml:space="preserve">cada encuentro se convertía en </w:t>
      </w:r>
      <w:r w:rsidRPr="0025228A">
        <w:rPr>
          <w:rFonts w:ascii="Arial" w:hAnsi="Arial" w:cs="Arial"/>
          <w:sz w:val="24"/>
          <w:szCs w:val="24"/>
        </w:rPr>
        <w:t xml:space="preserve">una </w:t>
      </w:r>
      <w:r>
        <w:rPr>
          <w:rFonts w:ascii="Arial" w:hAnsi="Arial" w:cs="Arial"/>
          <w:sz w:val="24"/>
          <w:szCs w:val="24"/>
        </w:rPr>
        <w:t xml:space="preserve">nueva </w:t>
      </w:r>
      <w:r w:rsidRPr="0025228A">
        <w:rPr>
          <w:rFonts w:ascii="Arial" w:hAnsi="Arial" w:cs="Arial"/>
          <w:sz w:val="24"/>
          <w:szCs w:val="24"/>
        </w:rPr>
        <w:t xml:space="preserve">oportunidad </w:t>
      </w:r>
      <w:r>
        <w:rPr>
          <w:rFonts w:ascii="Arial" w:hAnsi="Arial" w:cs="Arial"/>
          <w:sz w:val="24"/>
          <w:szCs w:val="24"/>
        </w:rPr>
        <w:t xml:space="preserve">para, a través de diversos lenguajes, </w:t>
      </w:r>
      <w:r w:rsidRPr="0025228A">
        <w:rPr>
          <w:rFonts w:ascii="Arial" w:hAnsi="Arial" w:cs="Arial"/>
          <w:sz w:val="24"/>
          <w:szCs w:val="24"/>
        </w:rPr>
        <w:t xml:space="preserve">recrear </w:t>
      </w:r>
      <w:r>
        <w:rPr>
          <w:rFonts w:ascii="Arial" w:hAnsi="Arial" w:cs="Arial"/>
          <w:sz w:val="24"/>
          <w:szCs w:val="24"/>
        </w:rPr>
        <w:t xml:space="preserve">nuestras </w:t>
      </w:r>
      <w:r w:rsidRPr="0025228A">
        <w:rPr>
          <w:rFonts w:ascii="Arial" w:hAnsi="Arial" w:cs="Arial"/>
          <w:sz w:val="24"/>
          <w:szCs w:val="24"/>
        </w:rPr>
        <w:t xml:space="preserve">experiencias. </w:t>
      </w:r>
    </w:p>
    <w:p w:rsidR="00C45362" w:rsidRDefault="00C45362" w:rsidP="007A2E3E">
      <w:pPr>
        <w:spacing w:line="360" w:lineRule="auto"/>
        <w:jc w:val="both"/>
        <w:rPr>
          <w:rFonts w:ascii="Arial" w:hAnsi="Arial" w:cs="Arial"/>
          <w:sz w:val="24"/>
          <w:szCs w:val="24"/>
        </w:rPr>
      </w:pPr>
      <w:r w:rsidRPr="0025228A">
        <w:rPr>
          <w:rFonts w:ascii="Arial" w:hAnsi="Arial" w:cs="Arial"/>
          <w:sz w:val="24"/>
          <w:szCs w:val="24"/>
        </w:rPr>
        <w:t xml:space="preserve">Fueron muchas las vivencias que tocaron nuestra sensibilidad de maestros y nos llevaron a multiplicarlas con </w:t>
      </w:r>
      <w:r w:rsidR="00590952">
        <w:rPr>
          <w:rFonts w:ascii="Arial" w:hAnsi="Arial" w:cs="Arial"/>
          <w:sz w:val="24"/>
          <w:szCs w:val="24"/>
        </w:rPr>
        <w:t>los</w:t>
      </w:r>
      <w:r w:rsidRPr="0025228A">
        <w:rPr>
          <w:rFonts w:ascii="Arial" w:hAnsi="Arial" w:cs="Arial"/>
          <w:sz w:val="24"/>
          <w:szCs w:val="24"/>
        </w:rPr>
        <w:t xml:space="preserve"> estudiantes. La visita al museo de Arte Moderno de Medellín nos </w:t>
      </w:r>
      <w:r w:rsidRPr="0025228A">
        <w:rPr>
          <w:rFonts w:ascii="Arial" w:hAnsi="Arial" w:cs="Arial"/>
          <w:sz w:val="24"/>
          <w:szCs w:val="24"/>
        </w:rPr>
        <w:lastRenderedPageBreak/>
        <w:t xml:space="preserve">permitió conocer una de las artistas conceptuales más polémicas del arte contemporáneo: </w:t>
      </w:r>
      <w:proofErr w:type="spellStart"/>
      <w:r w:rsidRPr="0025228A">
        <w:rPr>
          <w:rFonts w:ascii="Arial" w:hAnsi="Arial" w:cs="Arial"/>
          <w:sz w:val="24"/>
          <w:szCs w:val="24"/>
        </w:rPr>
        <w:t>Sophie</w:t>
      </w:r>
      <w:proofErr w:type="spellEnd"/>
      <w:r w:rsidRPr="0025228A">
        <w:rPr>
          <w:rFonts w:ascii="Arial" w:hAnsi="Arial" w:cs="Arial"/>
          <w:sz w:val="24"/>
          <w:szCs w:val="24"/>
        </w:rPr>
        <w:t xml:space="preserve"> Calle. De ella me sorprendió su capacidad para transformar su historia de vida en lo que denominaría una especie de arte visual narrativo que más adelante me serviría de motivación para retomar </w:t>
      </w:r>
      <w:r>
        <w:rPr>
          <w:rFonts w:ascii="Arial" w:hAnsi="Arial" w:cs="Arial"/>
          <w:sz w:val="24"/>
          <w:szCs w:val="24"/>
        </w:rPr>
        <w:t>con mis estudiantes de l</w:t>
      </w:r>
      <w:r w:rsidRPr="0025228A">
        <w:rPr>
          <w:rFonts w:ascii="Arial" w:hAnsi="Arial" w:cs="Arial"/>
          <w:sz w:val="24"/>
          <w:szCs w:val="24"/>
        </w:rPr>
        <w:t>a Institución Educativa Alvernia el proyecto: “Lectura de Imágenes”</w:t>
      </w:r>
      <w:r>
        <w:rPr>
          <w:rFonts w:ascii="Arial" w:hAnsi="Arial" w:cs="Arial"/>
          <w:sz w:val="24"/>
          <w:szCs w:val="24"/>
        </w:rPr>
        <w:t>,</w:t>
      </w:r>
      <w:r w:rsidRPr="0025228A">
        <w:rPr>
          <w:rFonts w:ascii="Arial" w:hAnsi="Arial" w:cs="Arial"/>
          <w:sz w:val="24"/>
          <w:szCs w:val="24"/>
        </w:rPr>
        <w:t xml:space="preserve"> una experiencia significativa que durante cuatro años consecutivos compartí con Martha Celina Martínez, profesora de artística, compañera de la </w:t>
      </w:r>
      <w:r w:rsidR="00646C0F">
        <w:rPr>
          <w:rFonts w:ascii="Arial" w:hAnsi="Arial" w:cs="Arial"/>
          <w:sz w:val="24"/>
          <w:szCs w:val="24"/>
        </w:rPr>
        <w:t>Institución E</w:t>
      </w:r>
      <w:r w:rsidRPr="0025228A">
        <w:rPr>
          <w:rFonts w:ascii="Arial" w:hAnsi="Arial" w:cs="Arial"/>
          <w:sz w:val="24"/>
          <w:szCs w:val="24"/>
        </w:rPr>
        <w:t>ducativa Tulio Ospina. Así que</w:t>
      </w:r>
      <w:r w:rsidR="00CD198B">
        <w:rPr>
          <w:rFonts w:ascii="Arial" w:hAnsi="Arial" w:cs="Arial"/>
          <w:sz w:val="24"/>
          <w:szCs w:val="24"/>
        </w:rPr>
        <w:t>,</w:t>
      </w:r>
      <w:r w:rsidRPr="0025228A">
        <w:rPr>
          <w:rFonts w:ascii="Arial" w:hAnsi="Arial" w:cs="Arial"/>
          <w:sz w:val="24"/>
          <w:szCs w:val="24"/>
        </w:rPr>
        <w:t xml:space="preserve"> una vez más</w:t>
      </w:r>
      <w:r w:rsidR="00CD198B">
        <w:rPr>
          <w:rFonts w:ascii="Arial" w:hAnsi="Arial" w:cs="Arial"/>
          <w:sz w:val="24"/>
          <w:szCs w:val="24"/>
        </w:rPr>
        <w:t>,</w:t>
      </w:r>
      <w:r w:rsidRPr="0025228A">
        <w:rPr>
          <w:rFonts w:ascii="Arial" w:hAnsi="Arial" w:cs="Arial"/>
          <w:sz w:val="24"/>
          <w:szCs w:val="24"/>
        </w:rPr>
        <w:t xml:space="preserve"> recordé como durante el mes de abril nuestra institución llenaba murales con las fotografías y los textos que sobre temas de ciudad como la vida en las calles, los centros turísticos, los parques, los barrios, escribían las jóvenes dentro de un proyecto interdisciplinario cuyo objetivo fundamental era mostrar </w:t>
      </w:r>
      <w:r>
        <w:rPr>
          <w:rFonts w:ascii="Arial" w:hAnsi="Arial" w:cs="Arial"/>
          <w:sz w:val="24"/>
          <w:szCs w:val="24"/>
        </w:rPr>
        <w:t xml:space="preserve">su </w:t>
      </w:r>
      <w:r w:rsidRPr="0025228A">
        <w:rPr>
          <w:rFonts w:ascii="Arial" w:hAnsi="Arial" w:cs="Arial"/>
          <w:sz w:val="24"/>
          <w:szCs w:val="24"/>
        </w:rPr>
        <w:t>poten</w:t>
      </w:r>
      <w:r>
        <w:rPr>
          <w:rFonts w:ascii="Arial" w:hAnsi="Arial" w:cs="Arial"/>
          <w:sz w:val="24"/>
          <w:szCs w:val="24"/>
        </w:rPr>
        <w:t>cial artístico, creativo y literario.</w:t>
      </w:r>
    </w:p>
    <w:p w:rsidR="002028DF" w:rsidRDefault="00590952" w:rsidP="007A2E3E">
      <w:pPr>
        <w:spacing w:line="360" w:lineRule="auto"/>
        <w:jc w:val="both"/>
        <w:rPr>
          <w:rFonts w:ascii="Arial" w:hAnsi="Arial" w:cs="Arial"/>
          <w:sz w:val="24"/>
          <w:szCs w:val="24"/>
        </w:rPr>
      </w:pPr>
      <w:r>
        <w:rPr>
          <w:rFonts w:ascii="Arial" w:hAnsi="Arial" w:cs="Arial"/>
          <w:sz w:val="24"/>
          <w:szCs w:val="24"/>
        </w:rPr>
        <w:t>De igual modo, en el curso: “El teatro como estrategia pedagógica”</w:t>
      </w:r>
      <w:r w:rsidR="00951599">
        <w:rPr>
          <w:rStyle w:val="Refdenotaalpie"/>
          <w:rFonts w:ascii="Arial" w:hAnsi="Arial" w:cs="Arial"/>
          <w:sz w:val="24"/>
          <w:szCs w:val="24"/>
        </w:rPr>
        <w:footnoteReference w:id="5"/>
      </w:r>
      <w:r w:rsidR="002028DF">
        <w:rPr>
          <w:rFonts w:ascii="Arial" w:hAnsi="Arial" w:cs="Arial"/>
          <w:sz w:val="24"/>
          <w:szCs w:val="24"/>
        </w:rPr>
        <w:t xml:space="preserve"> a partir de múltiples </w:t>
      </w:r>
      <w:r w:rsidR="00EA029E">
        <w:rPr>
          <w:rFonts w:ascii="Arial" w:hAnsi="Arial" w:cs="Arial"/>
          <w:sz w:val="24"/>
          <w:szCs w:val="24"/>
        </w:rPr>
        <w:t>ejercicios que involucraron, además d</w:t>
      </w:r>
      <w:r w:rsidR="002028DF">
        <w:rPr>
          <w:rFonts w:ascii="Arial" w:hAnsi="Arial" w:cs="Arial"/>
          <w:sz w:val="24"/>
          <w:szCs w:val="24"/>
        </w:rPr>
        <w:t>el análisis semiótico-dramático de</w:t>
      </w:r>
      <w:r w:rsidR="00CD198B">
        <w:rPr>
          <w:rFonts w:ascii="Arial" w:hAnsi="Arial" w:cs="Arial"/>
          <w:sz w:val="24"/>
          <w:szCs w:val="24"/>
        </w:rPr>
        <w:t xml:space="preserve"> la obra teatral, </w:t>
      </w:r>
      <w:r w:rsidR="002028DF">
        <w:rPr>
          <w:rFonts w:ascii="Arial" w:hAnsi="Arial" w:cs="Arial"/>
          <w:sz w:val="24"/>
          <w:szCs w:val="24"/>
        </w:rPr>
        <w:t>el andamiaje necesario, tanto para la puesta en escena como para la transmodelización o recreación de textos narrativos en textos dramáticos</w:t>
      </w:r>
      <w:r w:rsidR="00CD198B">
        <w:rPr>
          <w:rFonts w:ascii="Arial" w:hAnsi="Arial" w:cs="Arial"/>
          <w:sz w:val="24"/>
          <w:szCs w:val="24"/>
        </w:rPr>
        <w:t>;</w:t>
      </w:r>
      <w:r w:rsidR="00314B31">
        <w:rPr>
          <w:rFonts w:ascii="Arial" w:hAnsi="Arial" w:cs="Arial"/>
          <w:sz w:val="24"/>
          <w:szCs w:val="24"/>
        </w:rPr>
        <w:t xml:space="preserve"> los maestros confirmamos que el teatro en la escuela es una experiencia integral a través de la cual se construye sentido porque involucra vitalmente al sujeto con su propia historia y con los otros. </w:t>
      </w:r>
    </w:p>
    <w:p w:rsidR="00DD30A5" w:rsidRPr="00DD30A5" w:rsidRDefault="00C1715D" w:rsidP="007A2E3E">
      <w:pPr>
        <w:spacing w:line="360" w:lineRule="auto"/>
        <w:jc w:val="both"/>
        <w:rPr>
          <w:rFonts w:ascii="Arial" w:hAnsi="Arial" w:cs="Arial"/>
          <w:sz w:val="24"/>
          <w:szCs w:val="24"/>
        </w:rPr>
      </w:pPr>
      <w:r w:rsidRPr="00C1715D">
        <w:rPr>
          <w:rFonts w:ascii="Arial" w:hAnsi="Arial" w:cs="Arial"/>
          <w:b/>
          <w:sz w:val="24"/>
          <w:szCs w:val="24"/>
        </w:rPr>
        <w:t>E</w:t>
      </w:r>
      <w:r w:rsidR="006040CD">
        <w:rPr>
          <w:rFonts w:ascii="Arial" w:hAnsi="Arial" w:cs="Arial"/>
          <w:b/>
          <w:sz w:val="24"/>
          <w:szCs w:val="24"/>
        </w:rPr>
        <w:t xml:space="preserve">l Tulio, </w:t>
      </w:r>
      <w:r>
        <w:rPr>
          <w:rFonts w:ascii="Arial" w:hAnsi="Arial" w:cs="Arial"/>
          <w:b/>
          <w:sz w:val="24"/>
          <w:szCs w:val="24"/>
        </w:rPr>
        <w:t>en el corazón de la ciu</w:t>
      </w:r>
      <w:r w:rsidRPr="00C1715D">
        <w:rPr>
          <w:rFonts w:ascii="Arial" w:hAnsi="Arial" w:cs="Arial"/>
          <w:b/>
          <w:sz w:val="24"/>
          <w:szCs w:val="24"/>
        </w:rPr>
        <w:t>dad</w:t>
      </w:r>
      <w:r w:rsidR="007B69A4">
        <w:rPr>
          <w:rFonts w:ascii="Arial" w:hAnsi="Arial" w:cs="Arial"/>
          <w:b/>
          <w:sz w:val="24"/>
          <w:szCs w:val="24"/>
        </w:rPr>
        <w:t xml:space="preserve">: </w:t>
      </w:r>
      <w:r w:rsidR="007B69A4">
        <w:rPr>
          <w:rFonts w:ascii="Arial" w:hAnsi="Arial" w:cs="Arial"/>
          <w:sz w:val="24"/>
          <w:szCs w:val="24"/>
        </w:rPr>
        <w:t>c</w:t>
      </w:r>
      <w:r w:rsidR="00DD30A5">
        <w:rPr>
          <w:rFonts w:ascii="Arial" w:hAnsi="Arial" w:cs="Arial"/>
          <w:sz w:val="24"/>
          <w:szCs w:val="24"/>
        </w:rPr>
        <w:t xml:space="preserve">argada de emociones y nutrida con un bagaje de estrategias provenientes de un acervo pedagógico construido a pulso, </w:t>
      </w:r>
      <w:r w:rsidR="00DD30A5" w:rsidRPr="00DD30A5">
        <w:rPr>
          <w:rFonts w:ascii="Arial" w:hAnsi="Arial" w:cs="Arial"/>
          <w:sz w:val="24"/>
          <w:szCs w:val="24"/>
        </w:rPr>
        <w:t>decidí regresar al Tulio Ospina</w:t>
      </w:r>
      <w:r w:rsidR="00DD30A5">
        <w:rPr>
          <w:rFonts w:ascii="Arial" w:hAnsi="Arial" w:cs="Arial"/>
          <w:sz w:val="24"/>
          <w:szCs w:val="24"/>
        </w:rPr>
        <w:t>,</w:t>
      </w:r>
      <w:r w:rsidR="00DD30A5" w:rsidRPr="00DD30A5">
        <w:rPr>
          <w:rFonts w:ascii="Arial" w:hAnsi="Arial" w:cs="Arial"/>
          <w:sz w:val="24"/>
          <w:szCs w:val="24"/>
        </w:rPr>
        <w:t xml:space="preserve"> d</w:t>
      </w:r>
      <w:r w:rsidR="00DD30A5">
        <w:rPr>
          <w:rFonts w:ascii="Arial" w:hAnsi="Arial" w:cs="Arial"/>
          <w:sz w:val="24"/>
          <w:szCs w:val="24"/>
        </w:rPr>
        <w:t xml:space="preserve">espués </w:t>
      </w:r>
      <w:r w:rsidR="00DD30A5" w:rsidRPr="00DD30A5">
        <w:rPr>
          <w:rFonts w:ascii="Arial" w:hAnsi="Arial" w:cs="Arial"/>
          <w:sz w:val="24"/>
          <w:szCs w:val="24"/>
        </w:rPr>
        <w:t xml:space="preserve">de </w:t>
      </w:r>
      <w:r>
        <w:rPr>
          <w:rFonts w:ascii="Arial" w:hAnsi="Arial" w:cs="Arial"/>
          <w:sz w:val="24"/>
          <w:szCs w:val="24"/>
        </w:rPr>
        <w:t xml:space="preserve">más de </w:t>
      </w:r>
      <w:r w:rsidR="00DD30A5" w:rsidRPr="00DD30A5">
        <w:rPr>
          <w:rFonts w:ascii="Arial" w:hAnsi="Arial" w:cs="Arial"/>
          <w:sz w:val="24"/>
          <w:szCs w:val="24"/>
        </w:rPr>
        <w:t>tres años</w:t>
      </w:r>
      <w:r w:rsidR="00DD30A5">
        <w:rPr>
          <w:rFonts w:ascii="Arial" w:hAnsi="Arial" w:cs="Arial"/>
          <w:sz w:val="24"/>
          <w:szCs w:val="24"/>
        </w:rPr>
        <w:t>,</w:t>
      </w:r>
      <w:r w:rsidR="00DD30A5" w:rsidRPr="00DD30A5">
        <w:rPr>
          <w:rFonts w:ascii="Arial" w:hAnsi="Arial" w:cs="Arial"/>
          <w:sz w:val="24"/>
          <w:szCs w:val="24"/>
        </w:rPr>
        <w:t xml:space="preserve"> ya no en calidad de profesora titular de grado Once como lo había sido durante ocho </w:t>
      </w:r>
      <w:r w:rsidR="00DD30A5">
        <w:rPr>
          <w:rFonts w:ascii="Arial" w:hAnsi="Arial" w:cs="Arial"/>
          <w:sz w:val="24"/>
          <w:szCs w:val="24"/>
        </w:rPr>
        <w:t xml:space="preserve">maravillosos </w:t>
      </w:r>
      <w:r w:rsidR="00DD30A5" w:rsidRPr="00DD30A5">
        <w:rPr>
          <w:rFonts w:ascii="Arial" w:hAnsi="Arial" w:cs="Arial"/>
          <w:sz w:val="24"/>
          <w:szCs w:val="24"/>
        </w:rPr>
        <w:t>años</w:t>
      </w:r>
      <w:r>
        <w:rPr>
          <w:rFonts w:ascii="Arial" w:hAnsi="Arial" w:cs="Arial"/>
          <w:sz w:val="24"/>
          <w:szCs w:val="24"/>
        </w:rPr>
        <w:t>, cua</w:t>
      </w:r>
      <w:r w:rsidR="00E16B06">
        <w:rPr>
          <w:rFonts w:ascii="Arial" w:hAnsi="Arial" w:cs="Arial"/>
          <w:sz w:val="24"/>
          <w:szCs w:val="24"/>
        </w:rPr>
        <w:t xml:space="preserve">ndo su rectora era </w:t>
      </w:r>
      <w:r w:rsidR="00CD6751">
        <w:rPr>
          <w:rFonts w:ascii="Arial" w:hAnsi="Arial" w:cs="Arial"/>
          <w:sz w:val="24"/>
          <w:szCs w:val="24"/>
        </w:rPr>
        <w:t xml:space="preserve">la Lic. </w:t>
      </w:r>
      <w:r w:rsidR="00E16B06">
        <w:rPr>
          <w:rFonts w:ascii="Arial" w:hAnsi="Arial" w:cs="Arial"/>
          <w:sz w:val="24"/>
          <w:szCs w:val="24"/>
        </w:rPr>
        <w:t>Alicia Marín;</w:t>
      </w:r>
      <w:r w:rsidR="00DD30A5" w:rsidRPr="00DD30A5">
        <w:rPr>
          <w:rFonts w:ascii="Arial" w:hAnsi="Arial" w:cs="Arial"/>
          <w:sz w:val="24"/>
          <w:szCs w:val="24"/>
        </w:rPr>
        <w:t xml:space="preserve"> sino como par académico de la </w:t>
      </w:r>
      <w:r w:rsidR="00DD30A5">
        <w:rPr>
          <w:rFonts w:ascii="Arial" w:hAnsi="Arial" w:cs="Arial"/>
          <w:sz w:val="24"/>
          <w:szCs w:val="24"/>
        </w:rPr>
        <w:t xml:space="preserve">profesora </w:t>
      </w:r>
      <w:proofErr w:type="spellStart"/>
      <w:r w:rsidR="00DD30A5">
        <w:rPr>
          <w:rFonts w:ascii="Arial" w:hAnsi="Arial" w:cs="Arial"/>
          <w:sz w:val="24"/>
          <w:szCs w:val="24"/>
        </w:rPr>
        <w:t>Liliam</w:t>
      </w:r>
      <w:proofErr w:type="spellEnd"/>
      <w:r w:rsidR="00DD30A5" w:rsidRPr="00DD30A5">
        <w:rPr>
          <w:rFonts w:ascii="Arial" w:hAnsi="Arial" w:cs="Arial"/>
          <w:sz w:val="24"/>
          <w:szCs w:val="24"/>
        </w:rPr>
        <w:t xml:space="preserve"> Montoya</w:t>
      </w:r>
      <w:r w:rsidR="00DD30A5">
        <w:rPr>
          <w:rFonts w:ascii="Arial" w:hAnsi="Arial" w:cs="Arial"/>
          <w:sz w:val="24"/>
          <w:szCs w:val="24"/>
        </w:rPr>
        <w:t xml:space="preserve"> Sánchez</w:t>
      </w:r>
      <w:r w:rsidR="00DD30A5" w:rsidRPr="00DD30A5">
        <w:rPr>
          <w:rFonts w:ascii="Arial" w:hAnsi="Arial" w:cs="Arial"/>
          <w:sz w:val="24"/>
          <w:szCs w:val="24"/>
        </w:rPr>
        <w:t xml:space="preserve"> titular del grado 1B. Muchos temores me asaltaban dados los múltipl</w:t>
      </w:r>
      <w:r w:rsidR="00CD6751">
        <w:rPr>
          <w:rFonts w:ascii="Arial" w:hAnsi="Arial" w:cs="Arial"/>
          <w:sz w:val="24"/>
          <w:szCs w:val="24"/>
        </w:rPr>
        <w:t>es cambios que había tenido la I</w:t>
      </w:r>
      <w:r w:rsidR="00DD30A5" w:rsidRPr="00DD30A5">
        <w:rPr>
          <w:rFonts w:ascii="Arial" w:hAnsi="Arial" w:cs="Arial"/>
          <w:sz w:val="24"/>
          <w:szCs w:val="24"/>
        </w:rPr>
        <w:t xml:space="preserve">nstitución; además </w:t>
      </w:r>
      <w:r w:rsidR="004956BB">
        <w:rPr>
          <w:rFonts w:ascii="Arial" w:hAnsi="Arial" w:cs="Arial"/>
          <w:sz w:val="24"/>
          <w:szCs w:val="24"/>
        </w:rPr>
        <w:t xml:space="preserve">de </w:t>
      </w:r>
      <w:r w:rsidR="00DD30A5" w:rsidRPr="00DD30A5">
        <w:rPr>
          <w:rFonts w:ascii="Arial" w:hAnsi="Arial" w:cs="Arial"/>
          <w:sz w:val="24"/>
          <w:szCs w:val="24"/>
        </w:rPr>
        <w:t xml:space="preserve">enfrentarme a estudiantes tan </w:t>
      </w:r>
      <w:r w:rsidR="00DD30A5">
        <w:rPr>
          <w:rFonts w:ascii="Arial" w:hAnsi="Arial" w:cs="Arial"/>
          <w:sz w:val="24"/>
          <w:szCs w:val="24"/>
        </w:rPr>
        <w:t xml:space="preserve">pequeñas. </w:t>
      </w:r>
    </w:p>
    <w:p w:rsidR="00DD30A5" w:rsidRDefault="00B52CB4" w:rsidP="007A2E3E">
      <w:pPr>
        <w:spacing w:line="360" w:lineRule="auto"/>
        <w:jc w:val="both"/>
        <w:rPr>
          <w:rFonts w:ascii="Arial" w:hAnsi="Arial" w:cs="Arial"/>
          <w:sz w:val="24"/>
          <w:szCs w:val="24"/>
        </w:rPr>
      </w:pPr>
      <w:r>
        <w:rPr>
          <w:rFonts w:ascii="Arial" w:hAnsi="Arial" w:cs="Arial"/>
          <w:sz w:val="24"/>
          <w:szCs w:val="24"/>
        </w:rPr>
        <w:t xml:space="preserve">Allí en la I.E. Tulio Ospina, </w:t>
      </w:r>
      <w:r w:rsidR="00DD30A5" w:rsidRPr="00DD30A5">
        <w:rPr>
          <w:rFonts w:ascii="Arial" w:hAnsi="Arial" w:cs="Arial"/>
          <w:sz w:val="24"/>
          <w:szCs w:val="24"/>
        </w:rPr>
        <w:t>una gran casa antigua, estilo colonial, que contrasta con la arquitec</w:t>
      </w:r>
      <w:r w:rsidR="008B7870">
        <w:rPr>
          <w:rFonts w:ascii="Arial" w:hAnsi="Arial" w:cs="Arial"/>
          <w:sz w:val="24"/>
          <w:szCs w:val="24"/>
        </w:rPr>
        <w:t>tura del Sistema Metro, el cual,</w:t>
      </w:r>
      <w:r w:rsidR="00DD30A5" w:rsidRPr="00DD30A5">
        <w:rPr>
          <w:rFonts w:ascii="Arial" w:hAnsi="Arial" w:cs="Arial"/>
          <w:sz w:val="24"/>
          <w:szCs w:val="24"/>
        </w:rPr>
        <w:t xml:space="preserve"> por momentos, parece rozar los desteñidos techos de la vieja edificación donde durante más de 60 años se han educado generacion</w:t>
      </w:r>
      <w:r w:rsidR="008B7870">
        <w:rPr>
          <w:rFonts w:ascii="Arial" w:hAnsi="Arial" w:cs="Arial"/>
          <w:sz w:val="24"/>
          <w:szCs w:val="24"/>
        </w:rPr>
        <w:t>es de mujeres;</w:t>
      </w:r>
      <w:r>
        <w:rPr>
          <w:rFonts w:ascii="Arial" w:hAnsi="Arial" w:cs="Arial"/>
          <w:sz w:val="24"/>
          <w:szCs w:val="24"/>
        </w:rPr>
        <w:t xml:space="preserve"> </w:t>
      </w:r>
      <w:r>
        <w:rPr>
          <w:rFonts w:ascii="Arial" w:hAnsi="Arial" w:cs="Arial"/>
          <w:sz w:val="24"/>
          <w:szCs w:val="24"/>
        </w:rPr>
        <w:lastRenderedPageBreak/>
        <w:t>e</w:t>
      </w:r>
      <w:r w:rsidR="00DD30A5" w:rsidRPr="00DD30A5">
        <w:rPr>
          <w:rFonts w:ascii="Arial" w:hAnsi="Arial" w:cs="Arial"/>
          <w:sz w:val="24"/>
          <w:szCs w:val="24"/>
        </w:rPr>
        <w:t>ncontré algunas caras nuevas, otras demasiado fami</w:t>
      </w:r>
      <w:r w:rsidR="00145B2B">
        <w:rPr>
          <w:rFonts w:ascii="Arial" w:hAnsi="Arial" w:cs="Arial"/>
          <w:sz w:val="24"/>
          <w:szCs w:val="24"/>
        </w:rPr>
        <w:t xml:space="preserve">liares y plenas de camaradería, </w:t>
      </w:r>
      <w:r w:rsidR="00DD30A5" w:rsidRPr="00DD30A5">
        <w:rPr>
          <w:rFonts w:ascii="Arial" w:hAnsi="Arial" w:cs="Arial"/>
          <w:sz w:val="24"/>
          <w:szCs w:val="24"/>
        </w:rPr>
        <w:t>pa</w:t>
      </w:r>
      <w:r>
        <w:rPr>
          <w:rFonts w:ascii="Arial" w:hAnsi="Arial" w:cs="Arial"/>
          <w:sz w:val="24"/>
          <w:szCs w:val="24"/>
        </w:rPr>
        <w:t xml:space="preserve">recía que nunca me hubiese ido. </w:t>
      </w:r>
    </w:p>
    <w:p w:rsidR="00C1715D" w:rsidRDefault="00DD30A5" w:rsidP="007A2E3E">
      <w:pPr>
        <w:spacing w:line="360" w:lineRule="auto"/>
        <w:jc w:val="both"/>
        <w:rPr>
          <w:rFonts w:ascii="Arial" w:eastAsia="Calibri" w:hAnsi="Arial" w:cs="Arial"/>
          <w:sz w:val="24"/>
          <w:szCs w:val="24"/>
        </w:rPr>
      </w:pPr>
      <w:r w:rsidRPr="00DD30A5">
        <w:rPr>
          <w:rFonts w:ascii="Arial" w:hAnsi="Arial" w:cs="Arial"/>
          <w:sz w:val="24"/>
          <w:szCs w:val="24"/>
        </w:rPr>
        <w:t xml:space="preserve">La Institución está ubicada en un lugar privilegiado entre </w:t>
      </w:r>
      <w:r w:rsidR="00E16F0D">
        <w:rPr>
          <w:rFonts w:ascii="Arial" w:hAnsi="Arial" w:cs="Arial"/>
          <w:sz w:val="24"/>
          <w:szCs w:val="24"/>
        </w:rPr>
        <w:t xml:space="preserve">las estaciones Prado y Hospital, es un sector más comercial que residencial, de alto tráfico vehicular, aspectos que han ido en detrimento de la cantidad de estudiantes. Sin embargo, la incidencia de </w:t>
      </w:r>
      <w:r w:rsidR="004956BB" w:rsidRPr="004956BB">
        <w:rPr>
          <w:rFonts w:ascii="Arial" w:eastAsia="Calibri" w:hAnsi="Arial" w:cs="Arial"/>
          <w:sz w:val="24"/>
          <w:szCs w:val="24"/>
        </w:rPr>
        <w:t xml:space="preserve">la  dinámica social del sector en el desarrollo de las </w:t>
      </w:r>
      <w:r w:rsidR="00E16F0D">
        <w:rPr>
          <w:rFonts w:ascii="Arial" w:eastAsia="Calibri" w:hAnsi="Arial" w:cs="Arial"/>
          <w:sz w:val="24"/>
          <w:szCs w:val="24"/>
        </w:rPr>
        <w:t xml:space="preserve">actividades formativas de la I.E es considerable, pues recibe apoyo de </w:t>
      </w:r>
      <w:r w:rsidR="004956BB" w:rsidRPr="004956BB">
        <w:rPr>
          <w:rFonts w:ascii="Arial" w:eastAsia="Calibri" w:hAnsi="Arial" w:cs="Arial"/>
          <w:sz w:val="24"/>
          <w:szCs w:val="24"/>
        </w:rPr>
        <w:t xml:space="preserve">las funerarias, </w:t>
      </w:r>
      <w:r w:rsidR="00E16F0D">
        <w:rPr>
          <w:rFonts w:ascii="Arial" w:eastAsia="Calibri" w:hAnsi="Arial" w:cs="Arial"/>
          <w:sz w:val="24"/>
          <w:szCs w:val="24"/>
        </w:rPr>
        <w:t xml:space="preserve">de la Fundación Éxito y </w:t>
      </w:r>
      <w:r w:rsidR="00C1715D">
        <w:rPr>
          <w:rFonts w:ascii="Arial" w:eastAsia="Calibri" w:hAnsi="Arial" w:cs="Arial"/>
          <w:sz w:val="24"/>
          <w:szCs w:val="24"/>
        </w:rPr>
        <w:t xml:space="preserve">cuenta con </w:t>
      </w:r>
      <w:r w:rsidR="00E16F0D">
        <w:rPr>
          <w:rFonts w:ascii="Arial" w:eastAsia="Calibri" w:hAnsi="Arial" w:cs="Arial"/>
          <w:sz w:val="24"/>
          <w:szCs w:val="24"/>
        </w:rPr>
        <w:t>asesoría académica y en salud por parte de la Universidad de Antioquia.</w:t>
      </w:r>
      <w:r w:rsidR="004956BB" w:rsidRPr="004956BB">
        <w:rPr>
          <w:rFonts w:ascii="Arial" w:eastAsia="Calibri" w:hAnsi="Arial" w:cs="Arial"/>
          <w:sz w:val="24"/>
          <w:szCs w:val="24"/>
        </w:rPr>
        <w:t xml:space="preserve"> </w:t>
      </w:r>
      <w:r w:rsidR="00C1715D">
        <w:rPr>
          <w:rFonts w:ascii="Arial" w:eastAsia="Calibri" w:hAnsi="Arial" w:cs="Arial"/>
          <w:sz w:val="24"/>
          <w:szCs w:val="24"/>
        </w:rPr>
        <w:t xml:space="preserve">Su infraestructura y ambiente laboral permiten </w:t>
      </w:r>
      <w:r w:rsidR="00F128B0" w:rsidRPr="00F128B0">
        <w:rPr>
          <w:rFonts w:ascii="Arial" w:eastAsia="Calibri" w:hAnsi="Arial" w:cs="Arial"/>
          <w:sz w:val="24"/>
          <w:szCs w:val="24"/>
        </w:rPr>
        <w:t>la creativ</w:t>
      </w:r>
      <w:r w:rsidR="00C1715D">
        <w:rPr>
          <w:rFonts w:ascii="Arial" w:eastAsia="Calibri" w:hAnsi="Arial" w:cs="Arial"/>
          <w:sz w:val="24"/>
          <w:szCs w:val="24"/>
        </w:rPr>
        <w:t xml:space="preserve">idad y la </w:t>
      </w:r>
      <w:r w:rsidR="00F128B0" w:rsidRPr="00F128B0">
        <w:rPr>
          <w:rFonts w:ascii="Arial" w:eastAsia="Calibri" w:hAnsi="Arial" w:cs="Arial"/>
          <w:sz w:val="24"/>
          <w:szCs w:val="24"/>
        </w:rPr>
        <w:t>autonomía en</w:t>
      </w:r>
      <w:r w:rsidR="00C1715D">
        <w:rPr>
          <w:rFonts w:ascii="Arial" w:eastAsia="Calibri" w:hAnsi="Arial" w:cs="Arial"/>
          <w:sz w:val="24"/>
          <w:szCs w:val="24"/>
        </w:rPr>
        <w:t xml:space="preserve"> el desarrollo de actividades institucionales como los festivales de la Baile y de la C</w:t>
      </w:r>
      <w:r w:rsidR="00C1715D" w:rsidRPr="00C1715D">
        <w:rPr>
          <w:rFonts w:ascii="Arial" w:eastAsia="Calibri" w:hAnsi="Arial" w:cs="Arial"/>
          <w:sz w:val="24"/>
          <w:szCs w:val="24"/>
        </w:rPr>
        <w:t xml:space="preserve">anción, </w:t>
      </w:r>
      <w:r w:rsidR="00C1715D">
        <w:rPr>
          <w:rFonts w:ascii="Arial" w:eastAsia="Calibri" w:hAnsi="Arial" w:cs="Arial"/>
          <w:sz w:val="24"/>
          <w:szCs w:val="24"/>
        </w:rPr>
        <w:t>el Día de la F</w:t>
      </w:r>
      <w:r w:rsidR="00C1715D" w:rsidRPr="00C1715D">
        <w:rPr>
          <w:rFonts w:ascii="Arial" w:eastAsia="Calibri" w:hAnsi="Arial" w:cs="Arial"/>
          <w:sz w:val="24"/>
          <w:szCs w:val="24"/>
        </w:rPr>
        <w:t xml:space="preserve">amilia, </w:t>
      </w:r>
      <w:r w:rsidR="00C1715D">
        <w:rPr>
          <w:rFonts w:ascii="Arial" w:eastAsia="Calibri" w:hAnsi="Arial" w:cs="Arial"/>
          <w:sz w:val="24"/>
          <w:szCs w:val="24"/>
        </w:rPr>
        <w:t>de la Equidad de G</w:t>
      </w:r>
      <w:r w:rsidR="00C1715D" w:rsidRPr="00C1715D">
        <w:rPr>
          <w:rFonts w:ascii="Arial" w:eastAsia="Calibri" w:hAnsi="Arial" w:cs="Arial"/>
          <w:sz w:val="24"/>
          <w:szCs w:val="24"/>
        </w:rPr>
        <w:t xml:space="preserve">énero, </w:t>
      </w:r>
      <w:r w:rsidR="00C1715D">
        <w:rPr>
          <w:rFonts w:ascii="Arial" w:eastAsia="Calibri" w:hAnsi="Arial" w:cs="Arial"/>
          <w:sz w:val="24"/>
          <w:szCs w:val="24"/>
        </w:rPr>
        <w:t>la Semana de la Poesía, entre otras.</w:t>
      </w:r>
    </w:p>
    <w:p w:rsidR="009D1DEC" w:rsidRDefault="000434B8" w:rsidP="00843027">
      <w:pPr>
        <w:widowControl w:val="0"/>
        <w:spacing w:after="120" w:line="360" w:lineRule="auto"/>
        <w:contextualSpacing/>
        <w:jc w:val="both"/>
        <w:rPr>
          <w:rFonts w:ascii="Arial" w:eastAsia="Calibri" w:hAnsi="Arial" w:cs="Arial"/>
          <w:sz w:val="24"/>
          <w:szCs w:val="24"/>
        </w:rPr>
      </w:pPr>
      <w:r>
        <w:rPr>
          <w:rFonts w:ascii="Arial" w:eastAsia="Calibri" w:hAnsi="Arial" w:cs="Arial"/>
          <w:b/>
          <w:sz w:val="24"/>
          <w:szCs w:val="24"/>
        </w:rPr>
        <w:t xml:space="preserve">El grupo Primero </w:t>
      </w:r>
      <w:r w:rsidR="00F128B0">
        <w:rPr>
          <w:rFonts w:ascii="Arial" w:eastAsia="Calibri" w:hAnsi="Arial" w:cs="Arial"/>
          <w:b/>
          <w:sz w:val="24"/>
          <w:szCs w:val="24"/>
        </w:rPr>
        <w:t>B o la explosión de la niñez</w:t>
      </w:r>
      <w:r w:rsidR="007B69A4">
        <w:rPr>
          <w:rFonts w:ascii="Arial" w:eastAsia="Calibri" w:hAnsi="Arial" w:cs="Arial"/>
          <w:b/>
          <w:sz w:val="24"/>
          <w:szCs w:val="24"/>
        </w:rPr>
        <w:t xml:space="preserve">: </w:t>
      </w:r>
      <w:r w:rsidR="007B69A4" w:rsidRPr="007B69A4">
        <w:rPr>
          <w:rFonts w:ascii="Arial" w:eastAsia="Calibri" w:hAnsi="Arial" w:cs="Arial"/>
          <w:sz w:val="24"/>
          <w:szCs w:val="24"/>
        </w:rPr>
        <w:t>d</w:t>
      </w:r>
      <w:r w:rsidR="008142AC" w:rsidRPr="007B69A4">
        <w:rPr>
          <w:rFonts w:ascii="Arial" w:eastAsia="Calibri" w:hAnsi="Arial" w:cs="Arial"/>
          <w:sz w:val="24"/>
          <w:szCs w:val="24"/>
        </w:rPr>
        <w:t>ur</w:t>
      </w:r>
      <w:r w:rsidR="008142AC" w:rsidRPr="00F92143">
        <w:rPr>
          <w:rFonts w:ascii="Arial" w:eastAsia="Calibri" w:hAnsi="Arial" w:cs="Arial"/>
          <w:sz w:val="24"/>
          <w:szCs w:val="24"/>
        </w:rPr>
        <w:t>ante el cuarto periodo, compartí muchas horas con las 2</w:t>
      </w:r>
      <w:r w:rsidR="002A4287">
        <w:rPr>
          <w:rFonts w:ascii="Arial" w:eastAsia="Calibri" w:hAnsi="Arial" w:cs="Arial"/>
          <w:sz w:val="24"/>
          <w:szCs w:val="24"/>
        </w:rPr>
        <w:t>9</w:t>
      </w:r>
      <w:r w:rsidR="001B6830">
        <w:rPr>
          <w:rStyle w:val="Refdenotaalpie"/>
          <w:rFonts w:ascii="Arial" w:eastAsia="Calibri" w:hAnsi="Arial" w:cs="Arial"/>
          <w:sz w:val="24"/>
          <w:szCs w:val="24"/>
        </w:rPr>
        <w:footnoteReference w:id="6"/>
      </w:r>
      <w:r w:rsidR="006040CD">
        <w:rPr>
          <w:rFonts w:ascii="Arial" w:eastAsia="Calibri" w:hAnsi="Arial" w:cs="Arial"/>
          <w:sz w:val="24"/>
          <w:szCs w:val="24"/>
        </w:rPr>
        <w:t xml:space="preserve"> pequeñas del grado primero B </w:t>
      </w:r>
      <w:r w:rsidR="008142AC" w:rsidRPr="00F92143">
        <w:rPr>
          <w:rFonts w:ascii="Arial" w:eastAsia="Calibri" w:hAnsi="Arial" w:cs="Arial"/>
          <w:sz w:val="24"/>
          <w:szCs w:val="24"/>
        </w:rPr>
        <w:t>o mejor torbellinos, pues</w:t>
      </w:r>
      <w:r w:rsidR="00F92143" w:rsidRPr="00F92143">
        <w:rPr>
          <w:rFonts w:ascii="Arial" w:eastAsia="Calibri" w:hAnsi="Arial" w:cs="Arial"/>
          <w:sz w:val="24"/>
          <w:szCs w:val="24"/>
        </w:rPr>
        <w:t xml:space="preserve"> les encantaba el baile y el movimiento,</w:t>
      </w:r>
      <w:r w:rsidR="009D1DEC">
        <w:rPr>
          <w:rFonts w:ascii="Arial" w:eastAsia="Calibri" w:hAnsi="Arial" w:cs="Arial"/>
          <w:sz w:val="24"/>
          <w:szCs w:val="24"/>
        </w:rPr>
        <w:t xml:space="preserve"> s</w:t>
      </w:r>
      <w:r w:rsidR="009D1DEC" w:rsidRPr="00430D0C">
        <w:rPr>
          <w:rFonts w:ascii="Arial" w:eastAsia="Calibri" w:hAnsi="Arial" w:cs="Arial"/>
          <w:sz w:val="24"/>
          <w:szCs w:val="24"/>
        </w:rPr>
        <w:t>e distra</w:t>
      </w:r>
      <w:r w:rsidR="009D1DEC">
        <w:rPr>
          <w:rFonts w:ascii="Arial" w:eastAsia="Calibri" w:hAnsi="Arial" w:cs="Arial"/>
          <w:sz w:val="24"/>
          <w:szCs w:val="24"/>
        </w:rPr>
        <w:t xml:space="preserve">ían con mucha facilidad por lo que el maestro debía esforzarse para llamar su atención proponiendo actividades de carácter lúdico como </w:t>
      </w:r>
      <w:r w:rsidR="009D1DEC" w:rsidRPr="00430D0C">
        <w:rPr>
          <w:rFonts w:ascii="Arial" w:eastAsia="Calibri" w:hAnsi="Arial" w:cs="Arial"/>
          <w:sz w:val="24"/>
          <w:szCs w:val="24"/>
        </w:rPr>
        <w:t>poesía</w:t>
      </w:r>
      <w:r w:rsidR="009D1DEC">
        <w:rPr>
          <w:rFonts w:ascii="Arial" w:eastAsia="Calibri" w:hAnsi="Arial" w:cs="Arial"/>
          <w:sz w:val="24"/>
          <w:szCs w:val="24"/>
        </w:rPr>
        <w:t>s</w:t>
      </w:r>
      <w:r w:rsidR="009D1DEC" w:rsidRPr="00430D0C">
        <w:rPr>
          <w:rFonts w:ascii="Arial" w:eastAsia="Calibri" w:hAnsi="Arial" w:cs="Arial"/>
          <w:sz w:val="24"/>
          <w:szCs w:val="24"/>
        </w:rPr>
        <w:t>, ejercicios de relajación, ritmo o ca</w:t>
      </w:r>
      <w:r w:rsidR="009D1DEC">
        <w:rPr>
          <w:rFonts w:ascii="Arial" w:eastAsia="Calibri" w:hAnsi="Arial" w:cs="Arial"/>
          <w:sz w:val="24"/>
          <w:szCs w:val="24"/>
        </w:rPr>
        <w:t>ntos y preguntas graciosas. A</w:t>
      </w:r>
      <w:r w:rsidR="009D1DEC" w:rsidRPr="00F92143">
        <w:rPr>
          <w:rFonts w:ascii="Arial" w:eastAsia="Calibri" w:hAnsi="Arial" w:cs="Arial"/>
          <w:sz w:val="24"/>
          <w:szCs w:val="24"/>
        </w:rPr>
        <w:t xml:space="preserve"> sus escasos 6 o 7 años</w:t>
      </w:r>
      <w:r w:rsidR="009D1DEC">
        <w:rPr>
          <w:rFonts w:ascii="Arial" w:eastAsia="Calibri" w:hAnsi="Arial" w:cs="Arial"/>
          <w:sz w:val="24"/>
          <w:szCs w:val="24"/>
        </w:rPr>
        <w:t xml:space="preserve">, </w:t>
      </w:r>
      <w:r w:rsidR="009D1DEC" w:rsidRPr="00F92143">
        <w:rPr>
          <w:rFonts w:ascii="Arial" w:eastAsia="Calibri" w:hAnsi="Arial" w:cs="Arial"/>
          <w:sz w:val="24"/>
          <w:szCs w:val="24"/>
        </w:rPr>
        <w:t xml:space="preserve">les costaba cumplir las normas, así las conociesen; estar bien sentadas y </w:t>
      </w:r>
      <w:r w:rsidR="009D1DEC">
        <w:rPr>
          <w:rFonts w:ascii="Arial" w:eastAsia="Calibri" w:hAnsi="Arial" w:cs="Arial"/>
          <w:sz w:val="24"/>
          <w:szCs w:val="24"/>
        </w:rPr>
        <w:t xml:space="preserve"> escuchar con atención;</w:t>
      </w:r>
      <w:r w:rsidR="009D1DEC" w:rsidRPr="00F92143">
        <w:rPr>
          <w:rFonts w:ascii="Arial" w:eastAsia="Calibri" w:hAnsi="Arial" w:cs="Arial"/>
          <w:sz w:val="24"/>
          <w:szCs w:val="24"/>
        </w:rPr>
        <w:t xml:space="preserve"> razones por las cuales había que repetir varias veces las instrucciones para el trabajo. </w:t>
      </w:r>
    </w:p>
    <w:p w:rsidR="009D1DEC" w:rsidRDefault="009D1DEC" w:rsidP="00843027">
      <w:pPr>
        <w:widowControl w:val="0"/>
        <w:spacing w:after="120" w:line="360" w:lineRule="auto"/>
        <w:contextualSpacing/>
        <w:jc w:val="both"/>
        <w:rPr>
          <w:rFonts w:ascii="Arial" w:eastAsia="Calibri" w:hAnsi="Arial" w:cs="Arial"/>
          <w:sz w:val="24"/>
          <w:szCs w:val="24"/>
        </w:rPr>
      </w:pPr>
    </w:p>
    <w:p w:rsidR="00F92143" w:rsidRDefault="0027616D" w:rsidP="00843027">
      <w:pPr>
        <w:widowControl w:val="0"/>
        <w:spacing w:after="120" w:line="360" w:lineRule="auto"/>
        <w:contextualSpacing/>
        <w:jc w:val="both"/>
        <w:rPr>
          <w:rFonts w:ascii="Arial" w:eastAsia="Calibri" w:hAnsi="Arial" w:cs="Arial"/>
          <w:sz w:val="24"/>
          <w:szCs w:val="24"/>
        </w:rPr>
      </w:pPr>
      <w:r w:rsidRPr="0027616D">
        <w:rPr>
          <w:rFonts w:ascii="Arial" w:eastAsia="Calibri" w:hAnsi="Arial" w:cs="Arial"/>
          <w:sz w:val="24"/>
          <w:szCs w:val="24"/>
        </w:rPr>
        <w:t>En las activida</w:t>
      </w:r>
      <w:r w:rsidR="00613E37">
        <w:rPr>
          <w:rFonts w:ascii="Arial" w:eastAsia="Calibri" w:hAnsi="Arial" w:cs="Arial"/>
          <w:sz w:val="24"/>
          <w:szCs w:val="24"/>
        </w:rPr>
        <w:t>des artísticas todas querían</w:t>
      </w:r>
      <w:r w:rsidRPr="0027616D">
        <w:rPr>
          <w:rFonts w:ascii="Arial" w:eastAsia="Calibri" w:hAnsi="Arial" w:cs="Arial"/>
          <w:sz w:val="24"/>
          <w:szCs w:val="24"/>
        </w:rPr>
        <w:t xml:space="preserve"> participar</w:t>
      </w:r>
      <w:r>
        <w:rPr>
          <w:rFonts w:ascii="Arial" w:eastAsia="Calibri" w:hAnsi="Arial" w:cs="Arial"/>
          <w:sz w:val="24"/>
          <w:szCs w:val="24"/>
        </w:rPr>
        <w:t xml:space="preserve">, </w:t>
      </w:r>
      <w:r w:rsidRPr="0027616D">
        <w:rPr>
          <w:rFonts w:ascii="Arial" w:eastAsia="Calibri" w:hAnsi="Arial" w:cs="Arial"/>
          <w:sz w:val="24"/>
          <w:szCs w:val="24"/>
        </w:rPr>
        <w:t>pero la mayoría habla</w:t>
      </w:r>
      <w:r>
        <w:rPr>
          <w:rFonts w:ascii="Arial" w:eastAsia="Calibri" w:hAnsi="Arial" w:cs="Arial"/>
          <w:sz w:val="24"/>
          <w:szCs w:val="24"/>
        </w:rPr>
        <w:t>ban</w:t>
      </w:r>
      <w:r w:rsidRPr="0027616D">
        <w:rPr>
          <w:rFonts w:ascii="Arial" w:eastAsia="Calibri" w:hAnsi="Arial" w:cs="Arial"/>
          <w:sz w:val="24"/>
          <w:szCs w:val="24"/>
        </w:rPr>
        <w:t xml:space="preserve"> en un tono muy bajo</w:t>
      </w:r>
      <w:r w:rsidR="00613E37">
        <w:rPr>
          <w:rFonts w:ascii="Arial" w:eastAsia="Calibri" w:hAnsi="Arial" w:cs="Arial"/>
          <w:sz w:val="24"/>
          <w:szCs w:val="24"/>
        </w:rPr>
        <w:t xml:space="preserve"> o mimoso</w:t>
      </w:r>
      <w:r w:rsidR="0001577A">
        <w:rPr>
          <w:rFonts w:ascii="Arial" w:eastAsia="Calibri" w:hAnsi="Arial" w:cs="Arial"/>
          <w:sz w:val="24"/>
          <w:szCs w:val="24"/>
        </w:rPr>
        <w:t xml:space="preserve"> con</w:t>
      </w:r>
      <w:r w:rsidR="00613E37" w:rsidRPr="00613E37">
        <w:rPr>
          <w:rFonts w:ascii="Arial" w:eastAsia="Calibri" w:hAnsi="Arial" w:cs="Arial"/>
          <w:sz w:val="24"/>
          <w:szCs w:val="24"/>
        </w:rPr>
        <w:t xml:space="preserve"> </w:t>
      </w:r>
      <w:r w:rsidR="00613E37">
        <w:rPr>
          <w:rFonts w:ascii="Arial" w:eastAsia="Calibri" w:hAnsi="Arial" w:cs="Arial"/>
          <w:sz w:val="24"/>
          <w:szCs w:val="24"/>
        </w:rPr>
        <w:t>problemas de dicción</w:t>
      </w:r>
      <w:r>
        <w:rPr>
          <w:rFonts w:ascii="Arial" w:eastAsia="Calibri" w:hAnsi="Arial" w:cs="Arial"/>
          <w:sz w:val="24"/>
          <w:szCs w:val="24"/>
        </w:rPr>
        <w:t xml:space="preserve">. </w:t>
      </w:r>
      <w:r w:rsidR="00F92143" w:rsidRPr="00F92143">
        <w:rPr>
          <w:rFonts w:ascii="Arial" w:eastAsia="Calibri" w:hAnsi="Arial" w:cs="Arial"/>
          <w:sz w:val="24"/>
          <w:szCs w:val="24"/>
        </w:rPr>
        <w:t xml:space="preserve">Necesitaban mayor motivación para temas relacionados con matemáticas, sociales y ética, mientras que </w:t>
      </w:r>
      <w:r w:rsidR="00F92143">
        <w:rPr>
          <w:rFonts w:ascii="Arial" w:eastAsia="Calibri" w:hAnsi="Arial" w:cs="Arial"/>
          <w:sz w:val="24"/>
          <w:szCs w:val="24"/>
        </w:rPr>
        <w:t xml:space="preserve">les encantaban </w:t>
      </w:r>
      <w:r w:rsidR="00F92143" w:rsidRPr="00F92143">
        <w:rPr>
          <w:rFonts w:ascii="Arial" w:eastAsia="Calibri" w:hAnsi="Arial" w:cs="Arial"/>
          <w:sz w:val="24"/>
          <w:szCs w:val="24"/>
        </w:rPr>
        <w:t xml:space="preserve">las áreas de </w:t>
      </w:r>
      <w:r w:rsidR="00F92143">
        <w:rPr>
          <w:rFonts w:ascii="Arial" w:eastAsia="Calibri" w:hAnsi="Arial" w:cs="Arial"/>
          <w:sz w:val="24"/>
          <w:szCs w:val="24"/>
        </w:rPr>
        <w:t xml:space="preserve">tecnología, </w:t>
      </w:r>
      <w:r w:rsidR="00CD6751">
        <w:rPr>
          <w:rFonts w:ascii="Arial" w:eastAsia="Calibri" w:hAnsi="Arial" w:cs="Arial"/>
          <w:sz w:val="24"/>
          <w:szCs w:val="24"/>
        </w:rPr>
        <w:t xml:space="preserve">educación física, </w:t>
      </w:r>
      <w:r w:rsidR="00F92143">
        <w:rPr>
          <w:rFonts w:ascii="Arial" w:eastAsia="Calibri" w:hAnsi="Arial" w:cs="Arial"/>
          <w:sz w:val="24"/>
          <w:szCs w:val="24"/>
        </w:rPr>
        <w:t xml:space="preserve">artística y lenguaje. </w:t>
      </w:r>
    </w:p>
    <w:p w:rsidR="00843027" w:rsidRDefault="00843027" w:rsidP="007A2E3E">
      <w:pPr>
        <w:spacing w:line="360" w:lineRule="auto"/>
        <w:contextualSpacing/>
        <w:jc w:val="both"/>
        <w:rPr>
          <w:rFonts w:ascii="Arial" w:eastAsia="Calibri" w:hAnsi="Arial" w:cs="Arial"/>
          <w:sz w:val="24"/>
          <w:szCs w:val="24"/>
        </w:rPr>
      </w:pPr>
    </w:p>
    <w:p w:rsidR="00137BC1" w:rsidRDefault="00137BC1" w:rsidP="007A2E3E">
      <w:pPr>
        <w:spacing w:line="360" w:lineRule="auto"/>
        <w:contextualSpacing/>
        <w:jc w:val="both"/>
        <w:rPr>
          <w:rFonts w:ascii="Arial" w:eastAsia="Calibri" w:hAnsi="Arial" w:cs="Arial"/>
          <w:sz w:val="24"/>
          <w:szCs w:val="24"/>
        </w:rPr>
      </w:pPr>
      <w:r>
        <w:rPr>
          <w:rFonts w:ascii="Arial" w:eastAsia="Calibri" w:hAnsi="Arial" w:cs="Arial"/>
          <w:sz w:val="24"/>
          <w:szCs w:val="24"/>
        </w:rPr>
        <w:lastRenderedPageBreak/>
        <w:t xml:space="preserve">Dentro del grupo hubo dos niñas que manifestaron dificultades de aprendizaje, se mostraban retraídas, </w:t>
      </w:r>
      <w:r w:rsidRPr="00430D0C">
        <w:rPr>
          <w:rFonts w:ascii="Arial" w:eastAsia="Calibri" w:hAnsi="Arial" w:cs="Arial"/>
          <w:sz w:val="24"/>
          <w:szCs w:val="24"/>
        </w:rPr>
        <w:t>con participaci</w:t>
      </w:r>
      <w:r w:rsidR="00CD6751">
        <w:rPr>
          <w:rFonts w:ascii="Arial" w:eastAsia="Calibri" w:hAnsi="Arial" w:cs="Arial"/>
          <w:sz w:val="24"/>
          <w:szCs w:val="24"/>
        </w:rPr>
        <w:t>ón casi nula en las actividades;</w:t>
      </w:r>
      <w:r w:rsidRPr="00430D0C">
        <w:rPr>
          <w:rFonts w:ascii="Arial" w:eastAsia="Calibri" w:hAnsi="Arial" w:cs="Arial"/>
          <w:sz w:val="24"/>
          <w:szCs w:val="24"/>
        </w:rPr>
        <w:t xml:space="preserve"> </w:t>
      </w:r>
      <w:r>
        <w:rPr>
          <w:rFonts w:ascii="Arial" w:eastAsia="Calibri" w:hAnsi="Arial" w:cs="Arial"/>
          <w:sz w:val="24"/>
          <w:szCs w:val="24"/>
        </w:rPr>
        <w:t>e</w:t>
      </w:r>
      <w:r w:rsidRPr="00430D0C">
        <w:rPr>
          <w:rFonts w:ascii="Arial" w:eastAsia="Calibri" w:hAnsi="Arial" w:cs="Arial"/>
          <w:sz w:val="24"/>
          <w:szCs w:val="24"/>
        </w:rPr>
        <w:t xml:space="preserve">n matemáticas </w:t>
      </w:r>
      <w:r>
        <w:rPr>
          <w:rFonts w:ascii="Arial" w:eastAsia="Calibri" w:hAnsi="Arial" w:cs="Arial"/>
          <w:sz w:val="24"/>
          <w:szCs w:val="24"/>
        </w:rPr>
        <w:t xml:space="preserve">les costaba reconocer los números por lo que no avanzaron en operaciones de </w:t>
      </w:r>
      <w:r w:rsidRPr="00430D0C">
        <w:rPr>
          <w:rFonts w:ascii="Arial" w:eastAsia="Calibri" w:hAnsi="Arial" w:cs="Arial"/>
          <w:sz w:val="24"/>
          <w:szCs w:val="24"/>
        </w:rPr>
        <w:t>suma y resta. En cuanto a lectoescritura</w:t>
      </w:r>
      <w:r w:rsidR="00321EBF">
        <w:rPr>
          <w:rFonts w:ascii="Arial" w:eastAsia="Calibri" w:hAnsi="Arial" w:cs="Arial"/>
          <w:sz w:val="24"/>
          <w:szCs w:val="24"/>
        </w:rPr>
        <w:t>,</w:t>
      </w:r>
      <w:r w:rsidRPr="00430D0C">
        <w:rPr>
          <w:rFonts w:ascii="Arial" w:eastAsia="Calibri" w:hAnsi="Arial" w:cs="Arial"/>
          <w:sz w:val="24"/>
          <w:szCs w:val="24"/>
        </w:rPr>
        <w:t xml:space="preserve"> </w:t>
      </w:r>
      <w:r>
        <w:rPr>
          <w:rFonts w:ascii="Arial" w:eastAsia="Calibri" w:hAnsi="Arial" w:cs="Arial"/>
          <w:sz w:val="24"/>
          <w:szCs w:val="24"/>
        </w:rPr>
        <w:t xml:space="preserve">se les dificultó el </w:t>
      </w:r>
      <w:r w:rsidRPr="00430D0C">
        <w:rPr>
          <w:rFonts w:ascii="Arial" w:eastAsia="Calibri" w:hAnsi="Arial" w:cs="Arial"/>
          <w:sz w:val="24"/>
          <w:szCs w:val="24"/>
        </w:rPr>
        <w:t xml:space="preserve"> reconocimiento de las vocales</w:t>
      </w:r>
      <w:r>
        <w:rPr>
          <w:rFonts w:ascii="Arial" w:eastAsia="Calibri" w:hAnsi="Arial" w:cs="Arial"/>
          <w:sz w:val="24"/>
          <w:szCs w:val="24"/>
        </w:rPr>
        <w:t xml:space="preserve"> y las combinaciones consonánticas. A pesar de que se remitieron al aula de apoyo y tuvieron asistencia </w:t>
      </w:r>
      <w:r w:rsidRPr="00137BC1">
        <w:rPr>
          <w:rFonts w:ascii="Arial" w:eastAsia="Calibri" w:hAnsi="Arial" w:cs="Arial"/>
          <w:sz w:val="24"/>
          <w:szCs w:val="24"/>
        </w:rPr>
        <w:t xml:space="preserve">personalizada con </w:t>
      </w:r>
      <w:r>
        <w:rPr>
          <w:rFonts w:ascii="Arial" w:eastAsia="Calibri" w:hAnsi="Arial" w:cs="Arial"/>
          <w:sz w:val="24"/>
          <w:szCs w:val="24"/>
        </w:rPr>
        <w:t>las alfabetizadoras, los resultados no fueron muy ale</w:t>
      </w:r>
      <w:r w:rsidR="00CD6751">
        <w:rPr>
          <w:rFonts w:ascii="Arial" w:eastAsia="Calibri" w:hAnsi="Arial" w:cs="Arial"/>
          <w:sz w:val="24"/>
          <w:szCs w:val="24"/>
        </w:rPr>
        <w:t xml:space="preserve">ntadores; una razón pudo ser </w:t>
      </w:r>
      <w:r>
        <w:rPr>
          <w:rFonts w:ascii="Arial" w:eastAsia="Calibri" w:hAnsi="Arial" w:cs="Arial"/>
          <w:sz w:val="24"/>
          <w:szCs w:val="24"/>
        </w:rPr>
        <w:t xml:space="preserve">el escaso o nulo acompañamiento </w:t>
      </w:r>
      <w:r w:rsidR="00C0671A">
        <w:rPr>
          <w:rFonts w:ascii="Arial" w:eastAsia="Calibri" w:hAnsi="Arial" w:cs="Arial"/>
          <w:sz w:val="24"/>
          <w:szCs w:val="24"/>
        </w:rPr>
        <w:t>en el hogar.</w:t>
      </w:r>
    </w:p>
    <w:p w:rsidR="00C0671A" w:rsidRDefault="00C0671A" w:rsidP="007A2E3E">
      <w:pPr>
        <w:spacing w:line="360" w:lineRule="auto"/>
        <w:contextualSpacing/>
        <w:jc w:val="both"/>
        <w:rPr>
          <w:rFonts w:ascii="Arial" w:eastAsia="Calibri" w:hAnsi="Arial" w:cs="Arial"/>
          <w:sz w:val="24"/>
          <w:szCs w:val="24"/>
        </w:rPr>
      </w:pPr>
    </w:p>
    <w:p w:rsidR="007B69A4" w:rsidRDefault="007B69A4" w:rsidP="007A2E3E">
      <w:pPr>
        <w:spacing w:line="360" w:lineRule="auto"/>
        <w:jc w:val="both"/>
        <w:rPr>
          <w:rFonts w:ascii="Arial" w:hAnsi="Arial" w:cs="Arial"/>
          <w:sz w:val="24"/>
          <w:szCs w:val="24"/>
        </w:rPr>
      </w:pPr>
      <w:r w:rsidRPr="007B69A4">
        <w:rPr>
          <w:rFonts w:ascii="Arial" w:hAnsi="Arial" w:cs="Arial"/>
          <w:b/>
          <w:sz w:val="24"/>
          <w:szCs w:val="24"/>
        </w:rPr>
        <w:t xml:space="preserve">Un proyecto lúdico interdisciplinario para el desarrollo de la competencia comunicativa: </w:t>
      </w:r>
      <w:r>
        <w:rPr>
          <w:rFonts w:ascii="Arial" w:hAnsi="Arial" w:cs="Arial"/>
          <w:sz w:val="24"/>
          <w:szCs w:val="24"/>
        </w:rPr>
        <w:t>s</w:t>
      </w:r>
      <w:r w:rsidRPr="007B69A4">
        <w:rPr>
          <w:rFonts w:ascii="Arial" w:hAnsi="Arial" w:cs="Arial"/>
          <w:sz w:val="24"/>
          <w:szCs w:val="24"/>
        </w:rPr>
        <w:t xml:space="preserve">in duda </w:t>
      </w:r>
      <w:r>
        <w:rPr>
          <w:rFonts w:ascii="Arial" w:hAnsi="Arial" w:cs="Arial"/>
          <w:sz w:val="24"/>
          <w:szCs w:val="24"/>
        </w:rPr>
        <w:t>alguna</w:t>
      </w:r>
      <w:r w:rsidR="00D025D3">
        <w:rPr>
          <w:rFonts w:ascii="Arial" w:hAnsi="Arial" w:cs="Arial"/>
          <w:sz w:val="24"/>
          <w:szCs w:val="24"/>
        </w:rPr>
        <w:t>,</w:t>
      </w:r>
      <w:r>
        <w:rPr>
          <w:rFonts w:ascii="Arial" w:hAnsi="Arial" w:cs="Arial"/>
          <w:sz w:val="24"/>
          <w:szCs w:val="24"/>
        </w:rPr>
        <w:t xml:space="preserve"> la motivación y las estrategias que recibí en el Aula Taller de Lenguaje fueron detonantes </w:t>
      </w:r>
      <w:r w:rsidR="009B641D">
        <w:rPr>
          <w:rFonts w:ascii="Arial" w:hAnsi="Arial" w:cs="Arial"/>
          <w:sz w:val="24"/>
          <w:szCs w:val="24"/>
        </w:rPr>
        <w:t xml:space="preserve">para cualificar no solo </w:t>
      </w:r>
      <w:r w:rsidR="009A43B8">
        <w:rPr>
          <w:rFonts w:ascii="Arial" w:hAnsi="Arial" w:cs="Arial"/>
          <w:sz w:val="24"/>
          <w:szCs w:val="24"/>
        </w:rPr>
        <w:t xml:space="preserve">mi intervención </w:t>
      </w:r>
      <w:r w:rsidR="00113ECE">
        <w:rPr>
          <w:rFonts w:ascii="Arial" w:hAnsi="Arial" w:cs="Arial"/>
          <w:sz w:val="24"/>
          <w:szCs w:val="24"/>
        </w:rPr>
        <w:t xml:space="preserve">pedagógica </w:t>
      </w:r>
      <w:r>
        <w:rPr>
          <w:rFonts w:ascii="Arial" w:hAnsi="Arial" w:cs="Arial"/>
          <w:sz w:val="24"/>
          <w:szCs w:val="24"/>
        </w:rPr>
        <w:t xml:space="preserve">con las </w:t>
      </w:r>
      <w:r w:rsidR="009B641D">
        <w:rPr>
          <w:rFonts w:ascii="Arial" w:hAnsi="Arial" w:cs="Arial"/>
          <w:sz w:val="24"/>
          <w:szCs w:val="24"/>
        </w:rPr>
        <w:t xml:space="preserve">estudiantes </w:t>
      </w:r>
      <w:r>
        <w:rPr>
          <w:rFonts w:ascii="Arial" w:hAnsi="Arial" w:cs="Arial"/>
          <w:sz w:val="24"/>
          <w:szCs w:val="24"/>
        </w:rPr>
        <w:t>del Tulio; sino de la I.E Alvernia. Por un lado</w:t>
      </w:r>
      <w:r w:rsidR="009B641D">
        <w:rPr>
          <w:rFonts w:ascii="Arial" w:hAnsi="Arial" w:cs="Arial"/>
          <w:sz w:val="24"/>
          <w:szCs w:val="24"/>
        </w:rPr>
        <w:t>,</w:t>
      </w:r>
      <w:r>
        <w:rPr>
          <w:rFonts w:ascii="Arial" w:hAnsi="Arial" w:cs="Arial"/>
          <w:sz w:val="24"/>
          <w:szCs w:val="24"/>
        </w:rPr>
        <w:t xml:space="preserve"> estaba el deseo de trabajar el juego dramático y por otro, la necesidad de abordar </w:t>
      </w:r>
      <w:r w:rsidR="00D025D3">
        <w:rPr>
          <w:rFonts w:ascii="Arial" w:hAnsi="Arial" w:cs="Arial"/>
          <w:sz w:val="24"/>
          <w:szCs w:val="24"/>
        </w:rPr>
        <w:t>los logros de lengua castellan</w:t>
      </w:r>
      <w:r w:rsidR="002C04A8">
        <w:rPr>
          <w:rFonts w:ascii="Arial" w:hAnsi="Arial" w:cs="Arial"/>
          <w:sz w:val="24"/>
          <w:szCs w:val="24"/>
        </w:rPr>
        <w:t>a</w:t>
      </w:r>
      <w:r w:rsidR="009B641D">
        <w:rPr>
          <w:rFonts w:ascii="Arial" w:hAnsi="Arial" w:cs="Arial"/>
          <w:sz w:val="24"/>
          <w:szCs w:val="24"/>
        </w:rPr>
        <w:t>,</w:t>
      </w:r>
      <w:r w:rsidR="00D025D3">
        <w:rPr>
          <w:rFonts w:ascii="Arial" w:hAnsi="Arial" w:cs="Arial"/>
          <w:sz w:val="24"/>
          <w:szCs w:val="24"/>
        </w:rPr>
        <w:t xml:space="preserve"> educación física, artística y ética, planeados para el cuarto periodo por lo que fue indispensable pensar en </w:t>
      </w:r>
      <w:r w:rsidR="007A2E3E">
        <w:rPr>
          <w:rFonts w:ascii="Arial" w:hAnsi="Arial" w:cs="Arial"/>
          <w:sz w:val="24"/>
          <w:szCs w:val="24"/>
        </w:rPr>
        <w:t xml:space="preserve">configuraciones didácticas </w:t>
      </w:r>
      <w:r w:rsidR="00D025D3">
        <w:rPr>
          <w:rFonts w:ascii="Arial" w:hAnsi="Arial" w:cs="Arial"/>
          <w:sz w:val="24"/>
          <w:szCs w:val="24"/>
        </w:rPr>
        <w:t>que diera</w:t>
      </w:r>
      <w:r w:rsidR="007A2E3E">
        <w:rPr>
          <w:rFonts w:ascii="Arial" w:hAnsi="Arial" w:cs="Arial"/>
          <w:sz w:val="24"/>
          <w:szCs w:val="24"/>
        </w:rPr>
        <w:t>n</w:t>
      </w:r>
      <w:r w:rsidR="00D025D3">
        <w:rPr>
          <w:rFonts w:ascii="Arial" w:hAnsi="Arial" w:cs="Arial"/>
          <w:sz w:val="24"/>
          <w:szCs w:val="24"/>
        </w:rPr>
        <w:t xml:space="preserve"> respuesta a múltiples requerimientos.</w:t>
      </w:r>
    </w:p>
    <w:p w:rsidR="009726B8" w:rsidRDefault="002C04A8" w:rsidP="002C04A8">
      <w:pPr>
        <w:spacing w:line="360" w:lineRule="auto"/>
        <w:jc w:val="both"/>
        <w:rPr>
          <w:rFonts w:ascii="Arial" w:eastAsia="Calibri" w:hAnsi="Arial" w:cs="Arial"/>
          <w:sz w:val="24"/>
          <w:szCs w:val="24"/>
        </w:rPr>
      </w:pPr>
      <w:r>
        <w:rPr>
          <w:rFonts w:ascii="Arial" w:hAnsi="Arial" w:cs="Arial"/>
          <w:sz w:val="24"/>
          <w:szCs w:val="24"/>
        </w:rPr>
        <w:t>La metodología estuvo marcada por diversos momentos: inicialmente, se realizaron a</w:t>
      </w:r>
      <w:r w:rsidRPr="002C04A8">
        <w:rPr>
          <w:rFonts w:ascii="Arial" w:eastAsia="Calibri" w:hAnsi="Arial" w:cs="Arial"/>
          <w:sz w:val="24"/>
          <w:szCs w:val="24"/>
        </w:rPr>
        <w:t xml:space="preserve">ctividades de </w:t>
      </w:r>
      <w:r>
        <w:rPr>
          <w:rFonts w:ascii="Arial" w:eastAsia="Calibri" w:hAnsi="Arial" w:cs="Arial"/>
          <w:sz w:val="24"/>
          <w:szCs w:val="24"/>
        </w:rPr>
        <w:t xml:space="preserve">diagnóstico y </w:t>
      </w:r>
      <w:r w:rsidRPr="002C04A8">
        <w:rPr>
          <w:rFonts w:ascii="Arial" w:eastAsia="Calibri" w:hAnsi="Arial" w:cs="Arial"/>
          <w:sz w:val="24"/>
          <w:szCs w:val="24"/>
        </w:rPr>
        <w:t>juegos de reconocimiento</w:t>
      </w:r>
      <w:r>
        <w:rPr>
          <w:rFonts w:ascii="Arial" w:eastAsia="Calibri" w:hAnsi="Arial" w:cs="Arial"/>
          <w:sz w:val="24"/>
          <w:szCs w:val="24"/>
        </w:rPr>
        <w:t xml:space="preserve"> grupal que </w:t>
      </w:r>
      <w:r w:rsidR="009A34CF">
        <w:rPr>
          <w:rFonts w:ascii="Arial" w:eastAsia="Calibri" w:hAnsi="Arial" w:cs="Arial"/>
          <w:sz w:val="24"/>
          <w:szCs w:val="24"/>
        </w:rPr>
        <w:t>eran aprovechados para la motivación y activación de saberes previos; generalmente, a través de un diálogo dirigido por los pares académicos.</w:t>
      </w:r>
      <w:r w:rsidR="00113ECE">
        <w:rPr>
          <w:rFonts w:ascii="Arial" w:eastAsia="Calibri" w:hAnsi="Arial" w:cs="Arial"/>
          <w:sz w:val="24"/>
          <w:szCs w:val="24"/>
        </w:rPr>
        <w:t xml:space="preserve"> </w:t>
      </w:r>
      <w:r w:rsidR="009A34CF">
        <w:rPr>
          <w:rFonts w:ascii="Arial" w:eastAsia="Calibri" w:hAnsi="Arial" w:cs="Arial"/>
          <w:sz w:val="24"/>
          <w:szCs w:val="24"/>
        </w:rPr>
        <w:t xml:space="preserve">Seguidamente, se realizaban ejercicios psicotécnicos o de calentamiento </w:t>
      </w:r>
      <w:r w:rsidR="009726B8">
        <w:rPr>
          <w:rFonts w:ascii="Arial" w:eastAsia="Calibri" w:hAnsi="Arial" w:cs="Arial"/>
          <w:sz w:val="24"/>
          <w:szCs w:val="24"/>
        </w:rPr>
        <w:t xml:space="preserve">al aire libre, </w:t>
      </w:r>
      <w:r w:rsidR="009A34CF">
        <w:rPr>
          <w:rFonts w:ascii="Arial" w:eastAsia="Calibri" w:hAnsi="Arial" w:cs="Arial"/>
          <w:sz w:val="24"/>
          <w:szCs w:val="24"/>
        </w:rPr>
        <w:t>que alternaban con juegos de roles en los que todas participaban espontáneamente.</w:t>
      </w:r>
      <w:r w:rsidR="009726B8">
        <w:rPr>
          <w:rFonts w:ascii="Arial" w:eastAsia="Calibri" w:hAnsi="Arial" w:cs="Arial"/>
          <w:sz w:val="24"/>
          <w:szCs w:val="24"/>
        </w:rPr>
        <w:t xml:space="preserve"> Más adelante, e</w:t>
      </w:r>
      <w:r w:rsidR="009A34CF">
        <w:rPr>
          <w:rFonts w:ascii="Arial" w:eastAsia="Calibri" w:hAnsi="Arial" w:cs="Arial"/>
          <w:sz w:val="24"/>
          <w:szCs w:val="24"/>
        </w:rPr>
        <w:t xml:space="preserve">l juego dramático involucró ejercicios corporales para la desinhibición y el redescubrimiento, </w:t>
      </w:r>
      <w:r w:rsidR="009726B8">
        <w:rPr>
          <w:rFonts w:ascii="Arial" w:eastAsia="Calibri" w:hAnsi="Arial" w:cs="Arial"/>
          <w:sz w:val="24"/>
          <w:szCs w:val="24"/>
        </w:rPr>
        <w:t xml:space="preserve">juegos de atención </w:t>
      </w:r>
      <w:r w:rsidR="00785E54">
        <w:rPr>
          <w:rFonts w:ascii="Arial" w:eastAsia="Calibri" w:hAnsi="Arial" w:cs="Arial"/>
          <w:sz w:val="24"/>
          <w:szCs w:val="24"/>
        </w:rPr>
        <w:t>y memoria; ejercicios de vocalización, dicción y proyección</w:t>
      </w:r>
      <w:r w:rsidR="009726B8">
        <w:rPr>
          <w:rFonts w:ascii="Arial" w:eastAsia="Calibri" w:hAnsi="Arial" w:cs="Arial"/>
          <w:sz w:val="24"/>
          <w:szCs w:val="24"/>
        </w:rPr>
        <w:t xml:space="preserve">; improvisación, espacialidad, gestualidad y resolución de conflictos. </w:t>
      </w:r>
    </w:p>
    <w:p w:rsidR="001B6830" w:rsidRDefault="00A0170F" w:rsidP="002C04A8">
      <w:pPr>
        <w:spacing w:line="360" w:lineRule="auto"/>
        <w:jc w:val="both"/>
        <w:rPr>
          <w:rFonts w:ascii="Arial" w:eastAsia="Calibri" w:hAnsi="Arial" w:cs="Arial"/>
          <w:sz w:val="24"/>
          <w:szCs w:val="24"/>
        </w:rPr>
      </w:pPr>
      <w:r>
        <w:rPr>
          <w:rFonts w:ascii="Arial" w:eastAsia="Calibri" w:hAnsi="Arial" w:cs="Arial"/>
          <w:sz w:val="24"/>
          <w:szCs w:val="24"/>
        </w:rPr>
        <w:t xml:space="preserve">También fue necesario, preparar un baile para una muestra artística institucional, para </w:t>
      </w:r>
      <w:r w:rsidR="006040CD">
        <w:rPr>
          <w:rFonts w:ascii="Arial" w:eastAsia="Calibri" w:hAnsi="Arial" w:cs="Arial"/>
          <w:sz w:val="24"/>
          <w:szCs w:val="24"/>
        </w:rPr>
        <w:t xml:space="preserve">lo cual contamos con el carisma, </w:t>
      </w:r>
      <w:r w:rsidR="00F335E8">
        <w:rPr>
          <w:rFonts w:ascii="Arial" w:eastAsia="Calibri" w:hAnsi="Arial" w:cs="Arial"/>
          <w:sz w:val="24"/>
          <w:szCs w:val="24"/>
        </w:rPr>
        <w:t xml:space="preserve">alegría </w:t>
      </w:r>
      <w:r w:rsidR="006040CD">
        <w:rPr>
          <w:rFonts w:ascii="Arial" w:eastAsia="Calibri" w:hAnsi="Arial" w:cs="Arial"/>
          <w:sz w:val="24"/>
          <w:szCs w:val="24"/>
        </w:rPr>
        <w:t xml:space="preserve">y belleza </w:t>
      </w:r>
      <w:r>
        <w:rPr>
          <w:rFonts w:ascii="Arial" w:eastAsia="Calibri" w:hAnsi="Arial" w:cs="Arial"/>
          <w:sz w:val="24"/>
          <w:szCs w:val="24"/>
        </w:rPr>
        <w:t>de la personera de la I.E Alvernia</w:t>
      </w:r>
      <w:r w:rsidR="00113ECE">
        <w:rPr>
          <w:rFonts w:ascii="Arial" w:eastAsia="Calibri" w:hAnsi="Arial" w:cs="Arial"/>
          <w:sz w:val="24"/>
          <w:szCs w:val="24"/>
        </w:rPr>
        <w:t>,</w:t>
      </w:r>
      <w:r>
        <w:rPr>
          <w:rFonts w:ascii="Arial" w:eastAsia="Calibri" w:hAnsi="Arial" w:cs="Arial"/>
          <w:sz w:val="24"/>
          <w:szCs w:val="24"/>
        </w:rPr>
        <w:t xml:space="preserve"> Camila Mejía, quien </w:t>
      </w:r>
      <w:r w:rsidR="00F335E8">
        <w:rPr>
          <w:rFonts w:ascii="Arial" w:eastAsia="Calibri" w:hAnsi="Arial" w:cs="Arial"/>
          <w:sz w:val="24"/>
          <w:szCs w:val="24"/>
        </w:rPr>
        <w:t xml:space="preserve">se unió al proyecto dada su habilidad </w:t>
      </w:r>
      <w:r w:rsidR="00113ECE">
        <w:rPr>
          <w:rFonts w:ascii="Arial" w:eastAsia="Calibri" w:hAnsi="Arial" w:cs="Arial"/>
          <w:sz w:val="24"/>
          <w:szCs w:val="24"/>
        </w:rPr>
        <w:t>para la</w:t>
      </w:r>
      <w:r w:rsidR="00F335E8">
        <w:rPr>
          <w:rFonts w:ascii="Arial" w:eastAsia="Calibri" w:hAnsi="Arial" w:cs="Arial"/>
          <w:sz w:val="24"/>
          <w:szCs w:val="24"/>
        </w:rPr>
        <w:t xml:space="preserve"> danza árabe. </w:t>
      </w:r>
    </w:p>
    <w:p w:rsidR="009726B8" w:rsidRDefault="009726B8" w:rsidP="002C04A8">
      <w:pPr>
        <w:spacing w:line="360" w:lineRule="auto"/>
        <w:jc w:val="both"/>
        <w:rPr>
          <w:rFonts w:ascii="Arial" w:eastAsia="Calibri" w:hAnsi="Arial" w:cs="Arial"/>
          <w:sz w:val="24"/>
          <w:szCs w:val="24"/>
        </w:rPr>
      </w:pPr>
      <w:r>
        <w:rPr>
          <w:rFonts w:ascii="Arial" w:eastAsia="Calibri" w:hAnsi="Arial" w:cs="Arial"/>
          <w:sz w:val="24"/>
          <w:szCs w:val="24"/>
        </w:rPr>
        <w:lastRenderedPageBreak/>
        <w:t>En cada sesión</w:t>
      </w:r>
      <w:r w:rsidR="00A0170F">
        <w:rPr>
          <w:rFonts w:ascii="Arial" w:eastAsia="Calibri" w:hAnsi="Arial" w:cs="Arial"/>
          <w:sz w:val="24"/>
          <w:szCs w:val="24"/>
        </w:rPr>
        <w:t>,</w:t>
      </w:r>
      <w:r>
        <w:rPr>
          <w:rFonts w:ascii="Arial" w:eastAsia="Calibri" w:hAnsi="Arial" w:cs="Arial"/>
          <w:sz w:val="24"/>
          <w:szCs w:val="24"/>
        </w:rPr>
        <w:t xml:space="preserve"> se alternaba con el aprendizaje de expresiones literarias como adivinanzas, retahílas, rondas</w:t>
      </w:r>
      <w:r w:rsidR="00422126">
        <w:rPr>
          <w:rStyle w:val="Refdenotaalpie"/>
          <w:rFonts w:ascii="Arial" w:eastAsia="Calibri" w:hAnsi="Arial" w:cs="Arial"/>
          <w:sz w:val="24"/>
          <w:szCs w:val="24"/>
        </w:rPr>
        <w:footnoteReference w:id="7"/>
      </w:r>
      <w:r>
        <w:rPr>
          <w:rFonts w:ascii="Arial" w:eastAsia="Calibri" w:hAnsi="Arial" w:cs="Arial"/>
          <w:sz w:val="24"/>
          <w:szCs w:val="24"/>
        </w:rPr>
        <w:t>, poesías, narración y dramatización de cuentos</w:t>
      </w:r>
      <w:r w:rsidR="00F71E8F">
        <w:rPr>
          <w:rFonts w:ascii="Arial" w:eastAsia="Calibri" w:hAnsi="Arial" w:cs="Arial"/>
          <w:sz w:val="24"/>
          <w:szCs w:val="24"/>
        </w:rPr>
        <w:t xml:space="preserve"> </w:t>
      </w:r>
      <w:r>
        <w:rPr>
          <w:rFonts w:ascii="Arial" w:eastAsia="Calibri" w:hAnsi="Arial" w:cs="Arial"/>
          <w:sz w:val="24"/>
          <w:szCs w:val="24"/>
        </w:rPr>
        <w:t xml:space="preserve"> empleando el </w:t>
      </w:r>
      <w:proofErr w:type="spellStart"/>
      <w:r>
        <w:rPr>
          <w:rFonts w:ascii="Arial" w:eastAsia="Calibri" w:hAnsi="Arial" w:cs="Arial"/>
          <w:sz w:val="24"/>
          <w:szCs w:val="24"/>
        </w:rPr>
        <w:t>teatrino</w:t>
      </w:r>
      <w:proofErr w:type="spellEnd"/>
      <w:r w:rsidR="00F71E8F">
        <w:rPr>
          <w:rFonts w:ascii="Arial" w:eastAsia="Calibri" w:hAnsi="Arial" w:cs="Arial"/>
          <w:sz w:val="24"/>
          <w:szCs w:val="24"/>
        </w:rPr>
        <w:t xml:space="preserve"> y las actividades de lectoescritura de la cartilla de</w:t>
      </w:r>
      <w:r w:rsidR="00113ECE">
        <w:rPr>
          <w:rFonts w:ascii="Arial" w:eastAsia="Calibri" w:hAnsi="Arial" w:cs="Arial"/>
          <w:sz w:val="24"/>
          <w:szCs w:val="24"/>
        </w:rPr>
        <w:t xml:space="preserve"> </w:t>
      </w:r>
      <w:r w:rsidR="00113ECE" w:rsidRPr="00113ECE">
        <w:rPr>
          <w:rFonts w:ascii="Arial" w:eastAsia="Calibri" w:hAnsi="Arial" w:cs="Arial"/>
          <w:i/>
          <w:sz w:val="24"/>
          <w:szCs w:val="24"/>
        </w:rPr>
        <w:t>Competencias Comunicativas</w:t>
      </w:r>
      <w:r w:rsidR="00113ECE">
        <w:rPr>
          <w:rFonts w:ascii="Arial" w:eastAsia="Calibri" w:hAnsi="Arial" w:cs="Arial"/>
          <w:sz w:val="24"/>
          <w:szCs w:val="24"/>
        </w:rPr>
        <w:t xml:space="preserve"> del</w:t>
      </w:r>
      <w:r w:rsidR="00F71E8F">
        <w:rPr>
          <w:rFonts w:ascii="Arial" w:eastAsia="Calibri" w:hAnsi="Arial" w:cs="Arial"/>
          <w:sz w:val="24"/>
          <w:szCs w:val="24"/>
        </w:rPr>
        <w:t xml:space="preserve"> MEN</w:t>
      </w:r>
      <w:r w:rsidR="0001577A">
        <w:rPr>
          <w:rStyle w:val="Refdenotaalpie"/>
          <w:rFonts w:ascii="Arial" w:eastAsia="Calibri" w:hAnsi="Arial" w:cs="Arial"/>
          <w:sz w:val="24"/>
          <w:szCs w:val="24"/>
        </w:rPr>
        <w:footnoteReference w:id="8"/>
      </w:r>
      <w:r w:rsidR="00F71E8F">
        <w:rPr>
          <w:rFonts w:ascii="Arial" w:eastAsia="Calibri" w:hAnsi="Arial" w:cs="Arial"/>
          <w:sz w:val="24"/>
          <w:szCs w:val="24"/>
        </w:rPr>
        <w:t xml:space="preserve">. </w:t>
      </w:r>
    </w:p>
    <w:p w:rsidR="00A0170F" w:rsidRDefault="009726B8" w:rsidP="002C04A8">
      <w:pPr>
        <w:spacing w:line="360" w:lineRule="auto"/>
        <w:jc w:val="both"/>
        <w:rPr>
          <w:rFonts w:ascii="Arial" w:eastAsia="Calibri" w:hAnsi="Arial" w:cs="Arial"/>
          <w:sz w:val="24"/>
          <w:szCs w:val="24"/>
        </w:rPr>
      </w:pPr>
      <w:r>
        <w:rPr>
          <w:rFonts w:ascii="Arial" w:eastAsia="Calibri" w:hAnsi="Arial" w:cs="Arial"/>
          <w:sz w:val="24"/>
          <w:szCs w:val="24"/>
        </w:rPr>
        <w:t xml:space="preserve">Finalmente, </w:t>
      </w:r>
      <w:r w:rsidR="00A0170F">
        <w:rPr>
          <w:rFonts w:ascii="Arial" w:eastAsia="Calibri" w:hAnsi="Arial" w:cs="Arial"/>
          <w:sz w:val="24"/>
          <w:szCs w:val="24"/>
        </w:rPr>
        <w:t>se realizaba la evaluación donde las estudiantes expresaban a viva voz o por escrito</w:t>
      </w:r>
      <w:r w:rsidR="00113ECE">
        <w:rPr>
          <w:rFonts w:ascii="Arial" w:eastAsia="Calibri" w:hAnsi="Arial" w:cs="Arial"/>
          <w:sz w:val="24"/>
          <w:szCs w:val="24"/>
        </w:rPr>
        <w:t>:</w:t>
      </w:r>
      <w:r w:rsidR="00A0170F">
        <w:rPr>
          <w:rFonts w:ascii="Arial" w:eastAsia="Calibri" w:hAnsi="Arial" w:cs="Arial"/>
          <w:sz w:val="24"/>
          <w:szCs w:val="24"/>
        </w:rPr>
        <w:t xml:space="preserve"> sentimientos, preferencias, aprendizajes o dificultades.</w:t>
      </w:r>
    </w:p>
    <w:p w:rsidR="006040CD" w:rsidRPr="00E718BC" w:rsidRDefault="006040CD" w:rsidP="006040CD">
      <w:pPr>
        <w:spacing w:line="240" w:lineRule="auto"/>
        <w:rPr>
          <w:rFonts w:ascii="Arial" w:hAnsi="Arial" w:cs="Arial"/>
          <w:b/>
          <w:i/>
          <w:sz w:val="24"/>
          <w:szCs w:val="24"/>
        </w:rPr>
      </w:pPr>
      <w:r w:rsidRPr="00E718BC">
        <w:rPr>
          <w:rFonts w:ascii="Arial" w:hAnsi="Arial" w:cs="Arial"/>
          <w:b/>
          <w:i/>
          <w:sz w:val="24"/>
          <w:szCs w:val="24"/>
        </w:rPr>
        <w:t>Historias de vida que crean lazos</w:t>
      </w:r>
      <w:r>
        <w:rPr>
          <w:rFonts w:ascii="Arial" w:hAnsi="Arial" w:cs="Arial"/>
          <w:b/>
          <w:i/>
          <w:sz w:val="24"/>
          <w:szCs w:val="24"/>
        </w:rPr>
        <w:t>…</w:t>
      </w:r>
    </w:p>
    <w:p w:rsidR="006040CD" w:rsidRPr="000434B8" w:rsidRDefault="006040CD" w:rsidP="000434B8">
      <w:pPr>
        <w:jc w:val="right"/>
        <w:rPr>
          <w:rFonts w:ascii="Comic Sans MS" w:hAnsi="Comic Sans MS" w:cs="Arial"/>
          <w:i/>
          <w:sz w:val="20"/>
          <w:szCs w:val="20"/>
        </w:rPr>
      </w:pPr>
      <w:r w:rsidRPr="000434B8">
        <w:rPr>
          <w:rFonts w:ascii="Comic Sans MS" w:hAnsi="Comic Sans MS" w:cs="Arial"/>
          <w:i/>
          <w:sz w:val="20"/>
          <w:szCs w:val="20"/>
        </w:rPr>
        <w:t xml:space="preserve">¿Qué significa domesticar? Preguntó el Principito al zorro. </w:t>
      </w:r>
    </w:p>
    <w:p w:rsidR="006040CD" w:rsidRPr="00E718BC" w:rsidRDefault="006040CD" w:rsidP="000434B8">
      <w:pPr>
        <w:jc w:val="right"/>
        <w:rPr>
          <w:rFonts w:ascii="Arial" w:hAnsi="Arial" w:cs="Arial"/>
          <w:i/>
          <w:sz w:val="20"/>
          <w:szCs w:val="20"/>
        </w:rPr>
      </w:pPr>
      <w:r w:rsidRPr="000434B8">
        <w:rPr>
          <w:rFonts w:ascii="Comic Sans MS" w:hAnsi="Comic Sans MS" w:cs="Arial"/>
          <w:i/>
          <w:sz w:val="20"/>
          <w:szCs w:val="20"/>
        </w:rPr>
        <w:t>-Es una cosa demasiado olvidada-respondió el zorro. Significa “crear lazos”</w:t>
      </w:r>
      <w:r w:rsidRPr="00E718BC">
        <w:rPr>
          <w:rFonts w:ascii="Arial" w:hAnsi="Arial" w:cs="Arial"/>
          <w:i/>
          <w:sz w:val="20"/>
          <w:szCs w:val="20"/>
        </w:rPr>
        <w:t xml:space="preserve"> </w:t>
      </w:r>
    </w:p>
    <w:p w:rsidR="006040CD" w:rsidRPr="0025228A" w:rsidRDefault="006040CD" w:rsidP="006040CD">
      <w:pPr>
        <w:spacing w:line="360" w:lineRule="auto"/>
        <w:jc w:val="both"/>
        <w:rPr>
          <w:rFonts w:ascii="Arial" w:hAnsi="Arial" w:cs="Arial"/>
          <w:sz w:val="24"/>
          <w:szCs w:val="24"/>
        </w:rPr>
      </w:pPr>
      <w:r w:rsidRPr="0025228A">
        <w:rPr>
          <w:rFonts w:ascii="Arial" w:hAnsi="Arial" w:cs="Arial"/>
          <w:sz w:val="24"/>
          <w:szCs w:val="24"/>
        </w:rPr>
        <w:t>“Crear lazos”, es lo que hacemos los maestros, sembramos semillas en los corazones de nuestros estudiantes; pero no con todos es así de fácil…</w:t>
      </w:r>
      <w:r w:rsidR="00113ECE">
        <w:rPr>
          <w:rFonts w:ascii="Arial" w:hAnsi="Arial" w:cs="Arial"/>
          <w:sz w:val="24"/>
          <w:szCs w:val="24"/>
        </w:rPr>
        <w:t xml:space="preserve">, </w:t>
      </w:r>
      <w:r w:rsidRPr="0025228A">
        <w:rPr>
          <w:rFonts w:ascii="Arial" w:hAnsi="Arial" w:cs="Arial"/>
          <w:sz w:val="24"/>
          <w:szCs w:val="24"/>
        </w:rPr>
        <w:t xml:space="preserve">mientras más crecemos más renuentes nos volvemos al contacto con el otro. A veces ponemos barreras que acaban por distanciarnos tanto que terminamos sintiéndonos extraños. No obstante, con las estudiantes de primero sucede algo muy particular: </w:t>
      </w:r>
    </w:p>
    <w:p w:rsidR="006040CD" w:rsidRPr="0025228A" w:rsidRDefault="006040CD" w:rsidP="006040CD">
      <w:pPr>
        <w:spacing w:line="360" w:lineRule="auto"/>
        <w:jc w:val="both"/>
        <w:rPr>
          <w:rFonts w:ascii="Arial" w:hAnsi="Arial" w:cs="Arial"/>
          <w:sz w:val="24"/>
          <w:szCs w:val="24"/>
        </w:rPr>
      </w:pPr>
      <w:r w:rsidRPr="0025228A">
        <w:rPr>
          <w:rFonts w:ascii="Arial" w:hAnsi="Arial" w:cs="Arial"/>
          <w:sz w:val="24"/>
          <w:szCs w:val="24"/>
        </w:rPr>
        <w:t xml:space="preserve">Cuando llego al aula los rostros de las pequeñas se transforman, sueltan el lápiz y una a una se abalanza como un torbellino formando un caracol humano. Entonces, esbozo una gran sonrisa de satisfacción y las rodeo con mis brazos, mientras mi cuerpo se balancea para no perder el equilibrio. Estas escenas me trasladan 23 años atrás, cuando comencé como profesora de preescolar en el 13 de Noviembre, junto a </w:t>
      </w:r>
      <w:proofErr w:type="spellStart"/>
      <w:r w:rsidRPr="0025228A">
        <w:rPr>
          <w:rFonts w:ascii="Arial" w:hAnsi="Arial" w:cs="Arial"/>
          <w:sz w:val="24"/>
          <w:szCs w:val="24"/>
        </w:rPr>
        <w:t>Villatina</w:t>
      </w:r>
      <w:proofErr w:type="spellEnd"/>
      <w:r w:rsidRPr="0025228A">
        <w:rPr>
          <w:rFonts w:ascii="Arial" w:hAnsi="Arial" w:cs="Arial"/>
          <w:sz w:val="24"/>
          <w:szCs w:val="24"/>
        </w:rPr>
        <w:t>. Allí la pobreza material de los padres era compensada con su calidez y solidaridad, siempre se las ingeniaban para que lo</w:t>
      </w:r>
      <w:r>
        <w:rPr>
          <w:rFonts w:ascii="Arial" w:hAnsi="Arial" w:cs="Arial"/>
          <w:sz w:val="24"/>
          <w:szCs w:val="24"/>
        </w:rPr>
        <w:t xml:space="preserve">s maestros tuviésemos todo a </w:t>
      </w:r>
      <w:r w:rsidRPr="0025228A">
        <w:rPr>
          <w:rFonts w:ascii="Arial" w:hAnsi="Arial" w:cs="Arial"/>
          <w:sz w:val="24"/>
          <w:szCs w:val="24"/>
        </w:rPr>
        <w:t>mano.</w:t>
      </w:r>
    </w:p>
    <w:p w:rsidR="006040CD" w:rsidRPr="0025228A" w:rsidRDefault="006040CD" w:rsidP="006040CD">
      <w:pPr>
        <w:spacing w:line="360" w:lineRule="auto"/>
        <w:jc w:val="both"/>
        <w:rPr>
          <w:rFonts w:ascii="Arial" w:hAnsi="Arial" w:cs="Arial"/>
          <w:sz w:val="24"/>
          <w:szCs w:val="24"/>
        </w:rPr>
      </w:pPr>
      <w:r w:rsidRPr="0025228A">
        <w:rPr>
          <w:rFonts w:ascii="Arial" w:hAnsi="Arial" w:cs="Arial"/>
          <w:sz w:val="24"/>
          <w:szCs w:val="24"/>
        </w:rPr>
        <w:t xml:space="preserve">“Crear lazos” es la estrategia que le permite a la profesora </w:t>
      </w:r>
      <w:proofErr w:type="spellStart"/>
      <w:r w:rsidRPr="0025228A">
        <w:rPr>
          <w:rFonts w:ascii="Arial" w:hAnsi="Arial" w:cs="Arial"/>
          <w:sz w:val="24"/>
          <w:szCs w:val="24"/>
        </w:rPr>
        <w:t>Liliam</w:t>
      </w:r>
      <w:proofErr w:type="spellEnd"/>
      <w:r w:rsidRPr="0025228A">
        <w:rPr>
          <w:rFonts w:ascii="Arial" w:hAnsi="Arial" w:cs="Arial"/>
          <w:sz w:val="24"/>
          <w:szCs w:val="24"/>
        </w:rPr>
        <w:t xml:space="preserve"> acercarse a las historias de vida de sus estudiantes, historias que comenzaron en </w:t>
      </w:r>
      <w:proofErr w:type="spellStart"/>
      <w:r w:rsidRPr="0025228A">
        <w:rPr>
          <w:rFonts w:ascii="Arial" w:hAnsi="Arial" w:cs="Arial"/>
          <w:sz w:val="24"/>
          <w:szCs w:val="24"/>
        </w:rPr>
        <w:t>Urrao</w:t>
      </w:r>
      <w:proofErr w:type="spellEnd"/>
      <w:r w:rsidRPr="0025228A">
        <w:rPr>
          <w:rFonts w:ascii="Arial" w:hAnsi="Arial" w:cs="Arial"/>
          <w:sz w:val="24"/>
          <w:szCs w:val="24"/>
        </w:rPr>
        <w:t xml:space="preserve"> donde la única posibilidad era estudiar en la Normal Sagrada Familia orientada por Terciarias Capuchinas</w:t>
      </w:r>
      <w:r>
        <w:rPr>
          <w:rFonts w:ascii="Arial" w:hAnsi="Arial" w:cs="Arial"/>
          <w:sz w:val="24"/>
          <w:szCs w:val="24"/>
        </w:rPr>
        <w:t>:</w:t>
      </w:r>
      <w:r w:rsidRPr="0025228A">
        <w:rPr>
          <w:rFonts w:ascii="Arial" w:hAnsi="Arial" w:cs="Arial"/>
          <w:sz w:val="24"/>
          <w:szCs w:val="24"/>
        </w:rPr>
        <w:t xml:space="preserve"> “me gustaba el </w:t>
      </w:r>
      <w:r w:rsidRPr="0025228A">
        <w:rPr>
          <w:rFonts w:ascii="Arial" w:hAnsi="Arial" w:cs="Arial"/>
          <w:sz w:val="24"/>
          <w:szCs w:val="24"/>
        </w:rPr>
        <w:lastRenderedPageBreak/>
        <w:t>trabajo con la comunidad, en un barrio apa</w:t>
      </w:r>
      <w:r w:rsidR="00113ECE">
        <w:rPr>
          <w:rFonts w:ascii="Arial" w:hAnsi="Arial" w:cs="Arial"/>
          <w:sz w:val="24"/>
          <w:szCs w:val="24"/>
        </w:rPr>
        <w:t xml:space="preserve">rtado del municipio ofrecíamos </w:t>
      </w:r>
      <w:r w:rsidRPr="0025228A">
        <w:rPr>
          <w:rFonts w:ascii="Arial" w:hAnsi="Arial" w:cs="Arial"/>
          <w:sz w:val="24"/>
          <w:szCs w:val="24"/>
        </w:rPr>
        <w:t xml:space="preserve">conferencias de salud oral, enseñábamos a bordar, cocinar, comportamiento en la mesa…” </w:t>
      </w:r>
    </w:p>
    <w:p w:rsidR="006040CD" w:rsidRPr="0025228A" w:rsidRDefault="006040CD" w:rsidP="006040CD">
      <w:pPr>
        <w:spacing w:line="360" w:lineRule="auto"/>
        <w:jc w:val="both"/>
        <w:rPr>
          <w:rFonts w:ascii="Arial" w:hAnsi="Arial" w:cs="Arial"/>
          <w:sz w:val="24"/>
          <w:szCs w:val="24"/>
        </w:rPr>
      </w:pPr>
      <w:r w:rsidRPr="0025228A">
        <w:rPr>
          <w:rFonts w:ascii="Arial" w:hAnsi="Arial" w:cs="Arial"/>
          <w:sz w:val="24"/>
          <w:szCs w:val="24"/>
        </w:rPr>
        <w:t>Pero lo más gratificante vendrí</w:t>
      </w:r>
      <w:r w:rsidR="00BD57D6">
        <w:rPr>
          <w:rFonts w:ascii="Arial" w:hAnsi="Arial" w:cs="Arial"/>
          <w:sz w:val="24"/>
          <w:szCs w:val="24"/>
        </w:rPr>
        <w:t xml:space="preserve">a después, cuando 34 años atrás, </w:t>
      </w:r>
      <w:proofErr w:type="spellStart"/>
      <w:r w:rsidR="00BD57D6">
        <w:rPr>
          <w:rFonts w:ascii="Arial" w:hAnsi="Arial" w:cs="Arial"/>
          <w:sz w:val="24"/>
          <w:szCs w:val="24"/>
        </w:rPr>
        <w:t>Liliam</w:t>
      </w:r>
      <w:proofErr w:type="spellEnd"/>
      <w:r w:rsidR="00BD57D6">
        <w:rPr>
          <w:rFonts w:ascii="Arial" w:hAnsi="Arial" w:cs="Arial"/>
          <w:sz w:val="24"/>
          <w:szCs w:val="24"/>
        </w:rPr>
        <w:t xml:space="preserve">, </w:t>
      </w:r>
      <w:r w:rsidRPr="0025228A">
        <w:rPr>
          <w:rFonts w:ascii="Arial" w:hAnsi="Arial" w:cs="Arial"/>
          <w:sz w:val="24"/>
          <w:szCs w:val="24"/>
        </w:rPr>
        <w:t>inició como profesora de primaria en la Escuela Francisco José de Cald</w:t>
      </w:r>
      <w:r w:rsidR="00BD57D6">
        <w:rPr>
          <w:rFonts w:ascii="Arial" w:hAnsi="Arial" w:cs="Arial"/>
          <w:sz w:val="24"/>
          <w:szCs w:val="24"/>
        </w:rPr>
        <w:t>as ubicada cerca a la plaza de m</w:t>
      </w:r>
      <w:r w:rsidRPr="0025228A">
        <w:rPr>
          <w:rFonts w:ascii="Arial" w:hAnsi="Arial" w:cs="Arial"/>
          <w:sz w:val="24"/>
          <w:szCs w:val="24"/>
        </w:rPr>
        <w:t>ercado Minorista, cuyos estudiantes hacen parte de una de las pob</w:t>
      </w:r>
      <w:r>
        <w:rPr>
          <w:rFonts w:ascii="Arial" w:hAnsi="Arial" w:cs="Arial"/>
          <w:sz w:val="24"/>
          <w:szCs w:val="24"/>
        </w:rPr>
        <w:t>laciones más vulnerables de la c</w:t>
      </w:r>
      <w:r w:rsidRPr="0025228A">
        <w:rPr>
          <w:rFonts w:ascii="Arial" w:hAnsi="Arial" w:cs="Arial"/>
          <w:sz w:val="24"/>
          <w:szCs w:val="24"/>
        </w:rPr>
        <w:t>iudad, pues sus padres son los vendedores ambulantes y trabajadores del sector</w:t>
      </w:r>
      <w:r>
        <w:rPr>
          <w:rFonts w:ascii="Arial" w:hAnsi="Arial" w:cs="Arial"/>
          <w:sz w:val="24"/>
          <w:szCs w:val="24"/>
        </w:rPr>
        <w:t>:</w:t>
      </w:r>
      <w:r w:rsidRPr="0025228A">
        <w:rPr>
          <w:rFonts w:ascii="Arial" w:hAnsi="Arial" w:cs="Arial"/>
          <w:sz w:val="24"/>
          <w:szCs w:val="24"/>
        </w:rPr>
        <w:t xml:space="preserve"> “son niños faltos de afecto, </w:t>
      </w:r>
      <w:r w:rsidR="00BD57D6">
        <w:rPr>
          <w:rFonts w:ascii="Arial" w:hAnsi="Arial" w:cs="Arial"/>
          <w:sz w:val="24"/>
          <w:szCs w:val="24"/>
        </w:rPr>
        <w:t>historias de vida impactantes</w:t>
      </w:r>
      <w:r w:rsidRPr="0025228A">
        <w:rPr>
          <w:rFonts w:ascii="Arial" w:hAnsi="Arial" w:cs="Arial"/>
          <w:sz w:val="24"/>
          <w:szCs w:val="24"/>
        </w:rPr>
        <w:t xml:space="preserve">, niños violados por sus progenitores y familiares, prostitución infantil cotejada por las mamás, mujeres trabajadoras sexuales de la Veracruz…” </w:t>
      </w:r>
    </w:p>
    <w:p w:rsidR="006040CD" w:rsidRDefault="006040CD" w:rsidP="006040CD">
      <w:pPr>
        <w:spacing w:line="360" w:lineRule="auto"/>
        <w:jc w:val="both"/>
        <w:rPr>
          <w:rFonts w:ascii="Arial" w:hAnsi="Arial" w:cs="Arial"/>
          <w:sz w:val="24"/>
          <w:szCs w:val="24"/>
        </w:rPr>
      </w:pPr>
      <w:r w:rsidRPr="0025228A">
        <w:rPr>
          <w:rFonts w:ascii="Arial" w:hAnsi="Arial" w:cs="Arial"/>
          <w:sz w:val="24"/>
          <w:szCs w:val="24"/>
        </w:rPr>
        <w:t xml:space="preserve">De esa escuela, </w:t>
      </w:r>
      <w:proofErr w:type="spellStart"/>
      <w:r w:rsidRPr="0025228A">
        <w:rPr>
          <w:rFonts w:ascii="Arial" w:hAnsi="Arial" w:cs="Arial"/>
          <w:sz w:val="24"/>
          <w:szCs w:val="24"/>
        </w:rPr>
        <w:t>Liliam</w:t>
      </w:r>
      <w:proofErr w:type="spellEnd"/>
      <w:r w:rsidRPr="0025228A">
        <w:rPr>
          <w:rFonts w:ascii="Arial" w:hAnsi="Arial" w:cs="Arial"/>
          <w:sz w:val="24"/>
          <w:szCs w:val="24"/>
        </w:rPr>
        <w:t xml:space="preserve"> tiene sus mejores recuerdos porque estar allí le permitió no solo titularse como economista, licenciarse y </w:t>
      </w:r>
      <w:proofErr w:type="spellStart"/>
      <w:r w:rsidRPr="0025228A">
        <w:rPr>
          <w:rFonts w:ascii="Arial" w:hAnsi="Arial" w:cs="Arial"/>
          <w:sz w:val="24"/>
          <w:szCs w:val="24"/>
        </w:rPr>
        <w:t>postgraduarse</w:t>
      </w:r>
      <w:proofErr w:type="spellEnd"/>
      <w:r w:rsidRPr="0025228A">
        <w:rPr>
          <w:rFonts w:ascii="Arial" w:hAnsi="Arial" w:cs="Arial"/>
          <w:sz w:val="24"/>
          <w:szCs w:val="24"/>
        </w:rPr>
        <w:t xml:space="preserve"> en educación personalizada, estudiar dibujo y pintura en Bellas Artes patrocinada por la Secretaría de Educación Departamental; sino trabajar, durante 15 años, en un colegio privado donde enseñaba economía a estudiantes de secundaria para sacar adelante a sus cuatro hijos. </w:t>
      </w:r>
    </w:p>
    <w:p w:rsidR="006040CD" w:rsidRDefault="006040CD" w:rsidP="006040CD">
      <w:pPr>
        <w:spacing w:line="360" w:lineRule="auto"/>
        <w:jc w:val="both"/>
        <w:rPr>
          <w:rFonts w:ascii="Arial" w:hAnsi="Arial" w:cs="Arial"/>
          <w:sz w:val="24"/>
          <w:szCs w:val="24"/>
        </w:rPr>
      </w:pPr>
      <w:r w:rsidRPr="0025228A">
        <w:rPr>
          <w:rFonts w:ascii="Arial" w:hAnsi="Arial" w:cs="Arial"/>
          <w:sz w:val="24"/>
          <w:szCs w:val="24"/>
        </w:rPr>
        <w:t>Sentía que ese era mi lugar, me conocía vida y milagros de los padres y los estudi</w:t>
      </w:r>
      <w:r>
        <w:rPr>
          <w:rFonts w:ascii="Arial" w:hAnsi="Arial" w:cs="Arial"/>
          <w:sz w:val="24"/>
          <w:szCs w:val="24"/>
        </w:rPr>
        <w:t xml:space="preserve">antes, </w:t>
      </w:r>
      <w:r w:rsidRPr="002A287D">
        <w:rPr>
          <w:rFonts w:ascii="Arial" w:hAnsi="Arial" w:cs="Arial"/>
          <w:sz w:val="24"/>
          <w:szCs w:val="24"/>
        </w:rPr>
        <w:t xml:space="preserve">los abrazos que yo podía darles eran más importantes </w:t>
      </w:r>
      <w:r>
        <w:rPr>
          <w:rFonts w:ascii="Arial" w:hAnsi="Arial" w:cs="Arial"/>
          <w:sz w:val="24"/>
          <w:szCs w:val="24"/>
        </w:rPr>
        <w:t xml:space="preserve">que cualquier conocimiento y sus gestos agradecidos representaban mi mejor recompensa. </w:t>
      </w:r>
      <w:r w:rsidRPr="002A287D">
        <w:rPr>
          <w:rFonts w:ascii="Arial" w:hAnsi="Arial" w:cs="Arial"/>
          <w:sz w:val="24"/>
          <w:szCs w:val="24"/>
        </w:rPr>
        <w:t>Mi trabajo era agradecido</w:t>
      </w:r>
      <w:r>
        <w:rPr>
          <w:rFonts w:ascii="Arial" w:hAnsi="Arial" w:cs="Arial"/>
          <w:sz w:val="24"/>
          <w:szCs w:val="24"/>
        </w:rPr>
        <w:t xml:space="preserve">, me daba cuenta de que </w:t>
      </w:r>
      <w:r w:rsidRPr="002A287D">
        <w:rPr>
          <w:rFonts w:ascii="Arial" w:hAnsi="Arial" w:cs="Arial"/>
          <w:sz w:val="24"/>
          <w:szCs w:val="24"/>
        </w:rPr>
        <w:t>los padres escuchaban mis consejos</w:t>
      </w:r>
      <w:r>
        <w:rPr>
          <w:rFonts w:ascii="Arial" w:hAnsi="Arial" w:cs="Arial"/>
          <w:sz w:val="24"/>
          <w:szCs w:val="24"/>
        </w:rPr>
        <w:t>,</w:t>
      </w:r>
      <w:r w:rsidRPr="002A287D">
        <w:rPr>
          <w:rFonts w:ascii="Arial" w:hAnsi="Arial" w:cs="Arial"/>
          <w:sz w:val="24"/>
          <w:szCs w:val="24"/>
        </w:rPr>
        <w:t xml:space="preserve"> </w:t>
      </w:r>
      <w:r>
        <w:rPr>
          <w:rFonts w:ascii="Arial" w:hAnsi="Arial" w:cs="Arial"/>
          <w:sz w:val="24"/>
          <w:szCs w:val="24"/>
        </w:rPr>
        <w:t xml:space="preserve">estaba </w:t>
      </w:r>
      <w:r w:rsidRPr="002A287D">
        <w:rPr>
          <w:rFonts w:ascii="Arial" w:hAnsi="Arial" w:cs="Arial"/>
          <w:sz w:val="24"/>
          <w:szCs w:val="24"/>
        </w:rPr>
        <w:t>a gusto en es</w:t>
      </w:r>
      <w:r>
        <w:rPr>
          <w:rFonts w:ascii="Arial" w:hAnsi="Arial" w:cs="Arial"/>
          <w:sz w:val="24"/>
          <w:szCs w:val="24"/>
        </w:rPr>
        <w:t xml:space="preserve">e lugar, que para los demás era un antro, porque </w:t>
      </w:r>
      <w:r w:rsidRPr="002A287D">
        <w:rPr>
          <w:rFonts w:ascii="Arial" w:hAnsi="Arial" w:cs="Arial"/>
          <w:sz w:val="24"/>
          <w:szCs w:val="24"/>
        </w:rPr>
        <w:t xml:space="preserve">el grupo de educadores era </w:t>
      </w:r>
      <w:r>
        <w:rPr>
          <w:rFonts w:ascii="Arial" w:hAnsi="Arial" w:cs="Arial"/>
          <w:sz w:val="24"/>
          <w:szCs w:val="24"/>
        </w:rPr>
        <w:t>muy entregado y humano, ¡qué</w:t>
      </w:r>
      <w:r w:rsidRPr="002A287D">
        <w:rPr>
          <w:rFonts w:ascii="Arial" w:hAnsi="Arial" w:cs="Arial"/>
          <w:sz w:val="24"/>
          <w:szCs w:val="24"/>
        </w:rPr>
        <w:t xml:space="preserve"> buenas hermanas las que me conseguí</w:t>
      </w:r>
      <w:r w:rsidR="00BD57D6">
        <w:rPr>
          <w:rFonts w:ascii="Arial" w:hAnsi="Arial" w:cs="Arial"/>
          <w:sz w:val="24"/>
          <w:szCs w:val="24"/>
        </w:rPr>
        <w:t>!</w:t>
      </w:r>
      <w:r>
        <w:rPr>
          <w:rFonts w:ascii="Arial" w:hAnsi="Arial" w:cs="Arial"/>
          <w:sz w:val="24"/>
          <w:szCs w:val="24"/>
        </w:rPr>
        <w:t xml:space="preserve">, dice la profe </w:t>
      </w:r>
      <w:proofErr w:type="spellStart"/>
      <w:r>
        <w:rPr>
          <w:rFonts w:ascii="Arial" w:hAnsi="Arial" w:cs="Arial"/>
          <w:sz w:val="24"/>
          <w:szCs w:val="24"/>
        </w:rPr>
        <w:t>Liliam</w:t>
      </w:r>
      <w:proofErr w:type="spellEnd"/>
      <w:r>
        <w:rPr>
          <w:rFonts w:ascii="Arial" w:hAnsi="Arial" w:cs="Arial"/>
          <w:sz w:val="24"/>
          <w:szCs w:val="24"/>
        </w:rPr>
        <w:t>, abriendo sus generosos ojos color miel.</w:t>
      </w:r>
    </w:p>
    <w:p w:rsidR="006040CD" w:rsidRDefault="006040CD" w:rsidP="006040CD">
      <w:pPr>
        <w:spacing w:line="360" w:lineRule="auto"/>
        <w:jc w:val="both"/>
        <w:rPr>
          <w:rFonts w:ascii="Arial" w:hAnsi="Arial" w:cs="Arial"/>
          <w:sz w:val="24"/>
          <w:szCs w:val="24"/>
        </w:rPr>
      </w:pPr>
      <w:r>
        <w:rPr>
          <w:rFonts w:ascii="Arial" w:hAnsi="Arial" w:cs="Arial"/>
          <w:sz w:val="24"/>
          <w:szCs w:val="24"/>
        </w:rPr>
        <w:t>En la Escuela Francisco José de Caldas</w:t>
      </w:r>
      <w:r w:rsidR="00BD57D6">
        <w:rPr>
          <w:rFonts w:ascii="Arial" w:hAnsi="Arial" w:cs="Arial"/>
          <w:sz w:val="24"/>
          <w:szCs w:val="24"/>
        </w:rPr>
        <w:t>,</w:t>
      </w:r>
      <w:r>
        <w:rPr>
          <w:rFonts w:ascii="Arial" w:hAnsi="Arial" w:cs="Arial"/>
          <w:sz w:val="24"/>
          <w:szCs w:val="24"/>
        </w:rPr>
        <w:t xml:space="preserve"> niños y niñas </w:t>
      </w:r>
      <w:r w:rsidRPr="0025228A">
        <w:rPr>
          <w:rFonts w:ascii="Arial" w:hAnsi="Arial" w:cs="Arial"/>
          <w:sz w:val="24"/>
          <w:szCs w:val="24"/>
        </w:rPr>
        <w:t xml:space="preserve">morían de la tristeza cuando no había clase porque </w:t>
      </w:r>
      <w:r>
        <w:rPr>
          <w:rFonts w:ascii="Arial" w:hAnsi="Arial" w:cs="Arial"/>
          <w:sz w:val="24"/>
          <w:szCs w:val="24"/>
        </w:rPr>
        <w:t xml:space="preserve">sabían lo que les esperaba: </w:t>
      </w:r>
      <w:r w:rsidRPr="0025228A">
        <w:rPr>
          <w:rFonts w:ascii="Arial" w:hAnsi="Arial" w:cs="Arial"/>
          <w:sz w:val="24"/>
          <w:szCs w:val="24"/>
        </w:rPr>
        <w:t>subirse a los buses</w:t>
      </w:r>
      <w:r>
        <w:rPr>
          <w:rFonts w:ascii="Arial" w:hAnsi="Arial" w:cs="Arial"/>
          <w:sz w:val="24"/>
          <w:szCs w:val="24"/>
        </w:rPr>
        <w:t xml:space="preserve"> a ofrecer dulces o </w:t>
      </w:r>
      <w:r w:rsidRPr="0025228A">
        <w:rPr>
          <w:rFonts w:ascii="Arial" w:hAnsi="Arial" w:cs="Arial"/>
          <w:sz w:val="24"/>
          <w:szCs w:val="24"/>
        </w:rPr>
        <w:t xml:space="preserve">levantarse a tempranas horas </w:t>
      </w:r>
      <w:r>
        <w:rPr>
          <w:rFonts w:ascii="Arial" w:hAnsi="Arial" w:cs="Arial"/>
          <w:sz w:val="24"/>
          <w:szCs w:val="24"/>
        </w:rPr>
        <w:t xml:space="preserve">de la madrugada a pelar verduras para vender. </w:t>
      </w:r>
      <w:r w:rsidR="00E170BD">
        <w:rPr>
          <w:rFonts w:ascii="Arial" w:hAnsi="Arial" w:cs="Arial"/>
          <w:sz w:val="24"/>
          <w:szCs w:val="24"/>
        </w:rPr>
        <w:t>“</w:t>
      </w:r>
      <w:r w:rsidRPr="0025228A">
        <w:rPr>
          <w:rFonts w:ascii="Arial" w:hAnsi="Arial" w:cs="Arial"/>
          <w:sz w:val="24"/>
          <w:szCs w:val="24"/>
        </w:rPr>
        <w:t>Allá estuve 32</w:t>
      </w:r>
      <w:r>
        <w:rPr>
          <w:rFonts w:ascii="Arial" w:hAnsi="Arial" w:cs="Arial"/>
          <w:sz w:val="24"/>
          <w:szCs w:val="24"/>
        </w:rPr>
        <w:t xml:space="preserve"> años, en esa época había norma;</w:t>
      </w:r>
      <w:r w:rsidRPr="0025228A">
        <w:rPr>
          <w:rFonts w:ascii="Arial" w:hAnsi="Arial" w:cs="Arial"/>
          <w:sz w:val="24"/>
          <w:szCs w:val="24"/>
        </w:rPr>
        <w:t xml:space="preserve"> a pesar de las circunstancias, los niños no eran groseros ni agresivos, </w:t>
      </w:r>
      <w:r>
        <w:rPr>
          <w:rFonts w:ascii="Arial" w:hAnsi="Arial" w:cs="Arial"/>
          <w:sz w:val="24"/>
          <w:szCs w:val="24"/>
        </w:rPr>
        <w:t>sus caras hambrientas, tristes y vacías reflejaban un presente y un futuro sin esperanza</w:t>
      </w:r>
      <w:r w:rsidR="00E170BD">
        <w:rPr>
          <w:rFonts w:ascii="Arial" w:hAnsi="Arial" w:cs="Arial"/>
          <w:sz w:val="24"/>
          <w:szCs w:val="24"/>
        </w:rPr>
        <w:t>”</w:t>
      </w:r>
      <w:r>
        <w:rPr>
          <w:rFonts w:ascii="Arial" w:hAnsi="Arial" w:cs="Arial"/>
          <w:sz w:val="24"/>
          <w:szCs w:val="24"/>
        </w:rPr>
        <w:t xml:space="preserve">, continúa narrando la profe </w:t>
      </w:r>
      <w:proofErr w:type="spellStart"/>
      <w:r>
        <w:rPr>
          <w:rFonts w:ascii="Arial" w:hAnsi="Arial" w:cs="Arial"/>
          <w:sz w:val="24"/>
          <w:szCs w:val="24"/>
        </w:rPr>
        <w:t>Liliam</w:t>
      </w:r>
      <w:proofErr w:type="spellEnd"/>
      <w:r>
        <w:rPr>
          <w:rFonts w:ascii="Arial" w:hAnsi="Arial" w:cs="Arial"/>
          <w:sz w:val="24"/>
          <w:szCs w:val="24"/>
        </w:rPr>
        <w:t xml:space="preserve">. </w:t>
      </w:r>
    </w:p>
    <w:p w:rsidR="006040CD" w:rsidRPr="0025228A" w:rsidRDefault="006040CD" w:rsidP="006040CD">
      <w:pPr>
        <w:spacing w:line="360" w:lineRule="auto"/>
        <w:jc w:val="both"/>
        <w:rPr>
          <w:rFonts w:ascii="Arial" w:hAnsi="Arial" w:cs="Arial"/>
          <w:sz w:val="24"/>
          <w:szCs w:val="24"/>
        </w:rPr>
      </w:pPr>
      <w:r>
        <w:rPr>
          <w:rFonts w:ascii="Arial" w:hAnsi="Arial" w:cs="Arial"/>
          <w:sz w:val="24"/>
          <w:szCs w:val="24"/>
        </w:rPr>
        <w:t>Son muchas las historias desgarradoras que mi par académico me relató pero, sin duda, la que más me conmovió fue la historia de R</w:t>
      </w:r>
      <w:r w:rsidRPr="0025228A">
        <w:rPr>
          <w:rFonts w:ascii="Arial" w:hAnsi="Arial" w:cs="Arial"/>
          <w:sz w:val="24"/>
          <w:szCs w:val="24"/>
        </w:rPr>
        <w:t xml:space="preserve">obinson, </w:t>
      </w:r>
      <w:r>
        <w:rPr>
          <w:rFonts w:ascii="Arial" w:hAnsi="Arial" w:cs="Arial"/>
          <w:sz w:val="24"/>
          <w:szCs w:val="24"/>
        </w:rPr>
        <w:t xml:space="preserve">un </w:t>
      </w:r>
      <w:r w:rsidRPr="0025228A">
        <w:rPr>
          <w:rFonts w:ascii="Arial" w:hAnsi="Arial" w:cs="Arial"/>
          <w:sz w:val="24"/>
          <w:szCs w:val="24"/>
        </w:rPr>
        <w:t xml:space="preserve">niño que tuvo que someterse a cirugía reconstructiva después de que su violador lo dejara tirado en una de las mangas del sector </w:t>
      </w:r>
      <w:r w:rsidRPr="0025228A">
        <w:rPr>
          <w:rFonts w:ascii="Arial" w:hAnsi="Arial" w:cs="Arial"/>
          <w:sz w:val="24"/>
          <w:szCs w:val="24"/>
        </w:rPr>
        <w:lastRenderedPageBreak/>
        <w:t xml:space="preserve">con un palo incrustado en su recto. Tendrían que pasar muchos años para que </w:t>
      </w:r>
      <w:r>
        <w:rPr>
          <w:rFonts w:ascii="Arial" w:hAnsi="Arial" w:cs="Arial"/>
          <w:sz w:val="24"/>
          <w:szCs w:val="24"/>
        </w:rPr>
        <w:t xml:space="preserve">este </w:t>
      </w:r>
      <w:r w:rsidRPr="002A287D">
        <w:rPr>
          <w:rFonts w:ascii="Arial" w:hAnsi="Arial" w:cs="Arial"/>
          <w:i/>
          <w:sz w:val="24"/>
          <w:szCs w:val="24"/>
        </w:rPr>
        <w:t>niño sin esperanza</w:t>
      </w:r>
      <w:r>
        <w:rPr>
          <w:rFonts w:ascii="Arial" w:hAnsi="Arial" w:cs="Arial"/>
          <w:sz w:val="24"/>
          <w:szCs w:val="24"/>
        </w:rPr>
        <w:t xml:space="preserve">, </w:t>
      </w:r>
      <w:r w:rsidRPr="0025228A">
        <w:rPr>
          <w:rFonts w:ascii="Arial" w:hAnsi="Arial" w:cs="Arial"/>
          <w:sz w:val="24"/>
          <w:szCs w:val="24"/>
        </w:rPr>
        <w:t xml:space="preserve">convertido </w:t>
      </w:r>
      <w:r>
        <w:rPr>
          <w:rFonts w:ascii="Arial" w:hAnsi="Arial" w:cs="Arial"/>
          <w:sz w:val="24"/>
          <w:szCs w:val="24"/>
        </w:rPr>
        <w:t xml:space="preserve">ya </w:t>
      </w:r>
      <w:r w:rsidRPr="0025228A">
        <w:rPr>
          <w:rFonts w:ascii="Arial" w:hAnsi="Arial" w:cs="Arial"/>
          <w:sz w:val="24"/>
          <w:szCs w:val="24"/>
        </w:rPr>
        <w:t xml:space="preserve">en un ciudadano ejemplar reconociera a su profesora </w:t>
      </w:r>
      <w:proofErr w:type="spellStart"/>
      <w:r w:rsidRPr="0025228A">
        <w:rPr>
          <w:rFonts w:ascii="Arial" w:hAnsi="Arial" w:cs="Arial"/>
          <w:sz w:val="24"/>
          <w:szCs w:val="24"/>
        </w:rPr>
        <w:t>Liliam</w:t>
      </w:r>
      <w:proofErr w:type="spellEnd"/>
      <w:r w:rsidRPr="002A287D">
        <w:rPr>
          <w:rFonts w:ascii="Arial" w:hAnsi="Arial" w:cs="Arial"/>
          <w:sz w:val="24"/>
          <w:szCs w:val="24"/>
        </w:rPr>
        <w:t xml:space="preserve"> en un bus que </w:t>
      </w:r>
      <w:r>
        <w:rPr>
          <w:rFonts w:ascii="Arial" w:hAnsi="Arial" w:cs="Arial"/>
          <w:sz w:val="24"/>
          <w:szCs w:val="24"/>
        </w:rPr>
        <w:t xml:space="preserve">él mismo </w:t>
      </w:r>
      <w:r w:rsidRPr="002A287D">
        <w:rPr>
          <w:rFonts w:ascii="Arial" w:hAnsi="Arial" w:cs="Arial"/>
          <w:sz w:val="24"/>
          <w:szCs w:val="24"/>
        </w:rPr>
        <w:t>conducía</w:t>
      </w:r>
      <w:r w:rsidR="00E170BD">
        <w:rPr>
          <w:rFonts w:ascii="Arial" w:hAnsi="Arial" w:cs="Arial"/>
          <w:sz w:val="24"/>
          <w:szCs w:val="24"/>
        </w:rPr>
        <w:t>: “</w:t>
      </w:r>
      <w:r w:rsidRPr="0025228A">
        <w:rPr>
          <w:rFonts w:ascii="Arial" w:hAnsi="Arial" w:cs="Arial"/>
          <w:sz w:val="24"/>
          <w:szCs w:val="24"/>
        </w:rPr>
        <w:t>se me abalanzó y comenzó a abrazarme y en medio de la mirada sorprendida d</w:t>
      </w:r>
      <w:r>
        <w:rPr>
          <w:rFonts w:ascii="Arial" w:hAnsi="Arial" w:cs="Arial"/>
          <w:sz w:val="24"/>
          <w:szCs w:val="24"/>
        </w:rPr>
        <w:t>e los pasajeros y de mi cara apenada</w:t>
      </w:r>
      <w:r w:rsidRPr="0025228A">
        <w:rPr>
          <w:rFonts w:ascii="Arial" w:hAnsi="Arial" w:cs="Arial"/>
          <w:sz w:val="24"/>
          <w:szCs w:val="24"/>
        </w:rPr>
        <w:t xml:space="preserve"> me decía “ya perdoné profe, ya perdoné, gracias a usted que me tendió la mano”.</w:t>
      </w:r>
    </w:p>
    <w:p w:rsidR="006040CD" w:rsidRPr="00B433D4" w:rsidRDefault="006040CD" w:rsidP="006040CD">
      <w:pPr>
        <w:spacing w:line="360" w:lineRule="auto"/>
        <w:jc w:val="both"/>
        <w:rPr>
          <w:rFonts w:ascii="Arial" w:hAnsi="Arial" w:cs="Arial"/>
          <w:sz w:val="24"/>
          <w:szCs w:val="24"/>
        </w:rPr>
      </w:pPr>
      <w:r>
        <w:rPr>
          <w:rFonts w:ascii="Arial" w:hAnsi="Arial" w:cs="Arial"/>
          <w:sz w:val="24"/>
          <w:szCs w:val="24"/>
        </w:rPr>
        <w:t xml:space="preserve">En las clases que </w:t>
      </w:r>
      <w:proofErr w:type="spellStart"/>
      <w:r>
        <w:rPr>
          <w:rFonts w:ascii="Arial" w:hAnsi="Arial" w:cs="Arial"/>
          <w:sz w:val="24"/>
          <w:szCs w:val="24"/>
        </w:rPr>
        <w:t>compartímos</w:t>
      </w:r>
      <w:proofErr w:type="spellEnd"/>
      <w:r>
        <w:rPr>
          <w:rFonts w:ascii="Arial" w:hAnsi="Arial" w:cs="Arial"/>
          <w:sz w:val="24"/>
          <w:szCs w:val="24"/>
        </w:rPr>
        <w:t xml:space="preserve"> las tardes de los jueves, me llamó la atención el buen trato que </w:t>
      </w:r>
      <w:proofErr w:type="spellStart"/>
      <w:r>
        <w:rPr>
          <w:rFonts w:ascii="Arial" w:hAnsi="Arial" w:cs="Arial"/>
          <w:sz w:val="24"/>
          <w:szCs w:val="24"/>
        </w:rPr>
        <w:t>Liliam</w:t>
      </w:r>
      <w:proofErr w:type="spellEnd"/>
      <w:r>
        <w:rPr>
          <w:rFonts w:ascii="Arial" w:hAnsi="Arial" w:cs="Arial"/>
          <w:sz w:val="24"/>
          <w:szCs w:val="24"/>
        </w:rPr>
        <w:t xml:space="preserve"> daba a sus pequeñas; con frecuencia ellas buscaban su abrazo mientras le hacían alguna pregunta y cada vez que las veía retraídas o dispersas con solo decir su frase célebre “actitud positiva” ellas </w:t>
      </w:r>
      <w:r w:rsidRPr="00B433D4">
        <w:rPr>
          <w:rFonts w:ascii="Arial" w:hAnsi="Arial" w:cs="Arial"/>
          <w:sz w:val="24"/>
          <w:szCs w:val="24"/>
        </w:rPr>
        <w:t>respond</w:t>
      </w:r>
      <w:r>
        <w:rPr>
          <w:rFonts w:ascii="Arial" w:hAnsi="Arial" w:cs="Arial"/>
          <w:sz w:val="24"/>
          <w:szCs w:val="24"/>
        </w:rPr>
        <w:t xml:space="preserve">ían con </w:t>
      </w:r>
      <w:r w:rsidRPr="00D53DC5">
        <w:rPr>
          <w:rFonts w:ascii="Arial" w:hAnsi="Arial" w:cs="Arial"/>
          <w:sz w:val="24"/>
          <w:szCs w:val="24"/>
        </w:rPr>
        <w:t>posición altiva</w:t>
      </w:r>
      <w:r>
        <w:rPr>
          <w:rFonts w:ascii="Arial" w:hAnsi="Arial" w:cs="Arial"/>
          <w:sz w:val="24"/>
          <w:szCs w:val="24"/>
        </w:rPr>
        <w:t xml:space="preserve">, su </w:t>
      </w:r>
      <w:r w:rsidRPr="00B433D4">
        <w:rPr>
          <w:rFonts w:ascii="Arial" w:hAnsi="Arial" w:cs="Arial"/>
          <w:sz w:val="24"/>
          <w:szCs w:val="24"/>
        </w:rPr>
        <w:t>car</w:t>
      </w:r>
      <w:r>
        <w:rPr>
          <w:rFonts w:ascii="Arial" w:hAnsi="Arial" w:cs="Arial"/>
          <w:sz w:val="24"/>
          <w:szCs w:val="24"/>
        </w:rPr>
        <w:t>ita</w:t>
      </w:r>
      <w:r w:rsidRPr="00B433D4">
        <w:rPr>
          <w:rFonts w:ascii="Arial" w:hAnsi="Arial" w:cs="Arial"/>
          <w:sz w:val="24"/>
          <w:szCs w:val="24"/>
        </w:rPr>
        <w:t xml:space="preserve"> sonri</w:t>
      </w:r>
      <w:r>
        <w:rPr>
          <w:rFonts w:ascii="Arial" w:hAnsi="Arial" w:cs="Arial"/>
          <w:sz w:val="24"/>
          <w:szCs w:val="24"/>
        </w:rPr>
        <w:t xml:space="preserve">ente y atenta: era el llamado de autoridad para conectarse nuevamente con la actividad. </w:t>
      </w:r>
    </w:p>
    <w:p w:rsidR="006040CD" w:rsidRDefault="006040CD" w:rsidP="006040CD">
      <w:pPr>
        <w:spacing w:line="360" w:lineRule="auto"/>
        <w:jc w:val="both"/>
        <w:rPr>
          <w:rFonts w:ascii="Arial" w:hAnsi="Arial" w:cs="Arial"/>
          <w:sz w:val="24"/>
          <w:szCs w:val="24"/>
        </w:rPr>
      </w:pPr>
      <w:r>
        <w:rPr>
          <w:rFonts w:ascii="Arial" w:hAnsi="Arial" w:cs="Arial"/>
          <w:sz w:val="24"/>
          <w:szCs w:val="24"/>
        </w:rPr>
        <w:t xml:space="preserve">“Tierna, cariñosa, hermosa” son algunos de los apelativos con los que las niñas de Primero B, describen a su profe </w:t>
      </w:r>
      <w:proofErr w:type="spellStart"/>
      <w:r>
        <w:rPr>
          <w:rFonts w:ascii="Arial" w:hAnsi="Arial" w:cs="Arial"/>
          <w:sz w:val="24"/>
          <w:szCs w:val="24"/>
        </w:rPr>
        <w:t>Liliam</w:t>
      </w:r>
      <w:proofErr w:type="spellEnd"/>
      <w:r>
        <w:rPr>
          <w:rFonts w:ascii="Arial" w:hAnsi="Arial" w:cs="Arial"/>
          <w:sz w:val="24"/>
          <w:szCs w:val="24"/>
        </w:rPr>
        <w:t>, quie</w:t>
      </w:r>
      <w:r w:rsidR="006F5279">
        <w:rPr>
          <w:rFonts w:ascii="Arial" w:hAnsi="Arial" w:cs="Arial"/>
          <w:sz w:val="24"/>
          <w:szCs w:val="24"/>
        </w:rPr>
        <w:t>n por requerimiento llegó a la s</w:t>
      </w:r>
      <w:r>
        <w:rPr>
          <w:rFonts w:ascii="Arial" w:hAnsi="Arial" w:cs="Arial"/>
          <w:sz w:val="24"/>
          <w:szCs w:val="24"/>
        </w:rPr>
        <w:t>ede principal d</w:t>
      </w:r>
      <w:r w:rsidR="00E170BD">
        <w:rPr>
          <w:rFonts w:ascii="Arial" w:hAnsi="Arial" w:cs="Arial"/>
          <w:sz w:val="24"/>
          <w:szCs w:val="24"/>
        </w:rPr>
        <w:t>el Tulio Ospina hace dos años. “</w:t>
      </w:r>
      <w:r>
        <w:rPr>
          <w:rFonts w:ascii="Arial" w:hAnsi="Arial" w:cs="Arial"/>
          <w:sz w:val="24"/>
          <w:szCs w:val="24"/>
        </w:rPr>
        <w:t>D</w:t>
      </w:r>
      <w:r w:rsidRPr="00333976">
        <w:rPr>
          <w:rFonts w:ascii="Arial" w:hAnsi="Arial" w:cs="Arial"/>
          <w:sz w:val="24"/>
          <w:szCs w:val="24"/>
        </w:rPr>
        <w:t xml:space="preserve">efiendo </w:t>
      </w:r>
      <w:r>
        <w:rPr>
          <w:rFonts w:ascii="Arial" w:hAnsi="Arial" w:cs="Arial"/>
          <w:sz w:val="24"/>
          <w:szCs w:val="24"/>
        </w:rPr>
        <w:t xml:space="preserve">con ahínco el </w:t>
      </w:r>
      <w:r w:rsidRPr="00333976">
        <w:rPr>
          <w:rFonts w:ascii="Arial" w:hAnsi="Arial" w:cs="Arial"/>
          <w:sz w:val="24"/>
          <w:szCs w:val="24"/>
        </w:rPr>
        <w:t>papel de las madres</w:t>
      </w:r>
      <w:r>
        <w:rPr>
          <w:rFonts w:ascii="Arial" w:hAnsi="Arial" w:cs="Arial"/>
          <w:sz w:val="24"/>
          <w:szCs w:val="24"/>
        </w:rPr>
        <w:t>, s</w:t>
      </w:r>
      <w:r w:rsidRPr="009C492F">
        <w:rPr>
          <w:rFonts w:ascii="Arial" w:hAnsi="Arial" w:cs="Arial"/>
          <w:sz w:val="24"/>
          <w:szCs w:val="24"/>
        </w:rPr>
        <w:t xml:space="preserve">oy muy afectuosa, </w:t>
      </w:r>
      <w:r>
        <w:rPr>
          <w:rFonts w:ascii="Arial" w:hAnsi="Arial" w:cs="Arial"/>
          <w:sz w:val="24"/>
          <w:szCs w:val="24"/>
        </w:rPr>
        <w:t>no grito. M</w:t>
      </w:r>
      <w:r w:rsidRPr="009C492F">
        <w:rPr>
          <w:rFonts w:ascii="Arial" w:hAnsi="Arial" w:cs="Arial"/>
          <w:sz w:val="24"/>
          <w:szCs w:val="24"/>
        </w:rPr>
        <w:t>e identifico con las niñas en poco tiempo, no consiento dañarle</w:t>
      </w:r>
      <w:r>
        <w:rPr>
          <w:rFonts w:ascii="Arial" w:hAnsi="Arial" w:cs="Arial"/>
          <w:sz w:val="24"/>
          <w:szCs w:val="24"/>
        </w:rPr>
        <w:t xml:space="preserve">s su hoja de </w:t>
      </w:r>
      <w:r w:rsidRPr="009C492F">
        <w:rPr>
          <w:rFonts w:ascii="Arial" w:hAnsi="Arial" w:cs="Arial"/>
          <w:sz w:val="24"/>
          <w:szCs w:val="24"/>
        </w:rPr>
        <w:t xml:space="preserve">vida </w:t>
      </w:r>
      <w:r>
        <w:rPr>
          <w:rFonts w:ascii="Arial" w:hAnsi="Arial" w:cs="Arial"/>
          <w:sz w:val="24"/>
          <w:szCs w:val="24"/>
        </w:rPr>
        <w:t xml:space="preserve">porque están proceso de formación. Si es necesario repetir </w:t>
      </w:r>
      <w:r w:rsidRPr="009C492F">
        <w:rPr>
          <w:rFonts w:ascii="Arial" w:hAnsi="Arial" w:cs="Arial"/>
          <w:sz w:val="24"/>
          <w:szCs w:val="24"/>
        </w:rPr>
        <w:t xml:space="preserve">una clase 10 veces con </w:t>
      </w:r>
      <w:r>
        <w:rPr>
          <w:rFonts w:ascii="Arial" w:hAnsi="Arial" w:cs="Arial"/>
          <w:sz w:val="24"/>
          <w:szCs w:val="24"/>
        </w:rPr>
        <w:t xml:space="preserve">estrategias diferentes lo hago de manera paciente, responsable y dedicada. No obstante, </w:t>
      </w:r>
      <w:r w:rsidRPr="009C492F">
        <w:rPr>
          <w:rFonts w:ascii="Arial" w:hAnsi="Arial" w:cs="Arial"/>
          <w:sz w:val="24"/>
          <w:szCs w:val="24"/>
        </w:rPr>
        <w:t>me cuesta l</w:t>
      </w:r>
      <w:r>
        <w:rPr>
          <w:rFonts w:ascii="Arial" w:hAnsi="Arial" w:cs="Arial"/>
          <w:sz w:val="24"/>
          <w:szCs w:val="24"/>
        </w:rPr>
        <w:t>a clase de inglés, busco ayuda porque me queda grande. Comprendo que se necesita una didáctica especial que involucre la lúdica, lo dramático, lo audiovisual; gracias a estos recursos he logrado avances significativos en mis estudiantes</w:t>
      </w:r>
      <w:r w:rsidR="00E170BD">
        <w:rPr>
          <w:rFonts w:ascii="Arial" w:hAnsi="Arial" w:cs="Arial"/>
          <w:sz w:val="24"/>
          <w:szCs w:val="24"/>
        </w:rPr>
        <w:t>”.</w:t>
      </w:r>
    </w:p>
    <w:p w:rsidR="006040CD" w:rsidRPr="00E92F04" w:rsidRDefault="006040CD" w:rsidP="006040CD">
      <w:pPr>
        <w:spacing w:line="360" w:lineRule="auto"/>
        <w:jc w:val="both"/>
        <w:rPr>
          <w:rFonts w:ascii="Arial" w:hAnsi="Arial" w:cs="Arial"/>
          <w:sz w:val="24"/>
          <w:szCs w:val="24"/>
        </w:rPr>
      </w:pPr>
      <w:r>
        <w:rPr>
          <w:rFonts w:ascii="Arial" w:hAnsi="Arial" w:cs="Arial"/>
          <w:sz w:val="24"/>
          <w:szCs w:val="24"/>
        </w:rPr>
        <w:t xml:space="preserve">Si bien, en comparación con la sede Francisco José de Caldas, la población del Tulio cambia un poco porque algunos de los padres de familia son universitarios y otros tantos terminaron el bachillerato, encontré </w:t>
      </w:r>
      <w:r w:rsidRPr="00E92F04">
        <w:rPr>
          <w:rFonts w:ascii="Arial" w:hAnsi="Arial" w:cs="Arial"/>
          <w:sz w:val="24"/>
          <w:szCs w:val="24"/>
        </w:rPr>
        <w:t xml:space="preserve">historias </w:t>
      </w:r>
      <w:r>
        <w:rPr>
          <w:rFonts w:ascii="Arial" w:hAnsi="Arial" w:cs="Arial"/>
          <w:sz w:val="24"/>
          <w:szCs w:val="24"/>
        </w:rPr>
        <w:t>de vida igualmente imp</w:t>
      </w:r>
      <w:r w:rsidR="00E170BD">
        <w:rPr>
          <w:rFonts w:ascii="Arial" w:hAnsi="Arial" w:cs="Arial"/>
          <w:sz w:val="24"/>
          <w:szCs w:val="24"/>
        </w:rPr>
        <w:t>resionantes</w:t>
      </w:r>
      <w:r>
        <w:rPr>
          <w:rFonts w:ascii="Arial" w:hAnsi="Arial" w:cs="Arial"/>
          <w:sz w:val="24"/>
          <w:szCs w:val="24"/>
        </w:rPr>
        <w:t xml:space="preserve">. Es el caso de </w:t>
      </w:r>
      <w:r w:rsidRPr="00E92F04">
        <w:rPr>
          <w:rFonts w:ascii="Arial" w:hAnsi="Arial" w:cs="Arial"/>
          <w:sz w:val="24"/>
          <w:szCs w:val="24"/>
        </w:rPr>
        <w:t>María Angélica</w:t>
      </w:r>
      <w:r>
        <w:rPr>
          <w:rFonts w:ascii="Arial" w:hAnsi="Arial" w:cs="Arial"/>
          <w:sz w:val="24"/>
          <w:szCs w:val="24"/>
        </w:rPr>
        <w:t>,</w:t>
      </w:r>
      <w:r w:rsidRPr="00E92F04">
        <w:rPr>
          <w:rFonts w:ascii="Arial" w:hAnsi="Arial" w:cs="Arial"/>
          <w:sz w:val="24"/>
          <w:szCs w:val="24"/>
        </w:rPr>
        <w:t xml:space="preserve"> una pequeña a quien su madre dejó abandonada junto a su hermana en una de las tantas iglesias de nuestra ciudad. Minutos antes había llamado al padre de las niñas para decirle que allí quedaban. Las palabras de despedida fueron: “hijas las amo demasiado, pero no tengo con que darles de comer”.</w:t>
      </w:r>
    </w:p>
    <w:p w:rsidR="006040CD" w:rsidRPr="00E92F04" w:rsidRDefault="006040CD" w:rsidP="006040CD">
      <w:pPr>
        <w:spacing w:line="360" w:lineRule="auto"/>
        <w:jc w:val="both"/>
        <w:rPr>
          <w:rFonts w:ascii="Arial" w:hAnsi="Arial" w:cs="Arial"/>
          <w:sz w:val="24"/>
          <w:szCs w:val="24"/>
        </w:rPr>
      </w:pPr>
      <w:r w:rsidRPr="00E92F04">
        <w:rPr>
          <w:rFonts w:ascii="Arial" w:hAnsi="Arial" w:cs="Arial"/>
          <w:sz w:val="24"/>
          <w:szCs w:val="24"/>
        </w:rPr>
        <w:t xml:space="preserve">Así fue como una </w:t>
      </w:r>
      <w:r w:rsidRPr="00CD198B">
        <w:rPr>
          <w:rFonts w:ascii="Arial" w:hAnsi="Arial" w:cs="Arial"/>
          <w:sz w:val="24"/>
          <w:szCs w:val="24"/>
        </w:rPr>
        <w:t>tarde calurosa,</w:t>
      </w:r>
      <w:r w:rsidRPr="00E92F04">
        <w:rPr>
          <w:rFonts w:ascii="Arial" w:hAnsi="Arial" w:cs="Arial"/>
          <w:sz w:val="24"/>
          <w:szCs w:val="24"/>
        </w:rPr>
        <w:t xml:space="preserve"> en una actividad al aire libre, decía a las pequeñas: “Vamos a reír como locos, caminemos como ancianitos, ahora somos gigantes, damos </w:t>
      </w:r>
      <w:r w:rsidR="00E170BD">
        <w:rPr>
          <w:rFonts w:ascii="Arial" w:hAnsi="Arial" w:cs="Arial"/>
          <w:sz w:val="24"/>
          <w:szCs w:val="24"/>
        </w:rPr>
        <w:t xml:space="preserve">grandes saltos…”, </w:t>
      </w:r>
      <w:r w:rsidRPr="00E92F04">
        <w:rPr>
          <w:rFonts w:ascii="Arial" w:hAnsi="Arial" w:cs="Arial"/>
          <w:sz w:val="24"/>
          <w:szCs w:val="24"/>
        </w:rPr>
        <w:t xml:space="preserve">ante cada instrucción veía como aquellas caritas ganaban en expresividad; sin </w:t>
      </w:r>
      <w:r w:rsidRPr="00E92F04">
        <w:rPr>
          <w:rFonts w:ascii="Arial" w:hAnsi="Arial" w:cs="Arial"/>
          <w:sz w:val="24"/>
          <w:szCs w:val="24"/>
        </w:rPr>
        <w:lastRenderedPageBreak/>
        <w:t xml:space="preserve">embargo, la impasibilidad de un </w:t>
      </w:r>
      <w:r w:rsidRPr="00B316A0">
        <w:rPr>
          <w:rFonts w:ascii="Arial" w:hAnsi="Arial" w:cs="Arial"/>
          <w:sz w:val="24"/>
          <w:szCs w:val="24"/>
        </w:rPr>
        <w:t xml:space="preserve">rostro </w:t>
      </w:r>
      <w:r w:rsidR="00B316A0">
        <w:rPr>
          <w:rFonts w:ascii="Arial" w:hAnsi="Arial" w:cs="Arial"/>
          <w:sz w:val="24"/>
          <w:szCs w:val="24"/>
        </w:rPr>
        <w:t xml:space="preserve">me impactó </w:t>
      </w:r>
      <w:r w:rsidRPr="00B316A0">
        <w:rPr>
          <w:rFonts w:ascii="Arial" w:hAnsi="Arial" w:cs="Arial"/>
          <w:sz w:val="24"/>
          <w:szCs w:val="24"/>
        </w:rPr>
        <w:t>y</w:t>
      </w:r>
      <w:r w:rsidRPr="00E92F04">
        <w:rPr>
          <w:rFonts w:ascii="Arial" w:hAnsi="Arial" w:cs="Arial"/>
          <w:sz w:val="24"/>
          <w:szCs w:val="24"/>
        </w:rPr>
        <w:t xml:space="preserve"> en pocos segundos me enteré de la historia de María Angélica.</w:t>
      </w:r>
    </w:p>
    <w:p w:rsidR="006040CD" w:rsidRDefault="006040CD" w:rsidP="006040CD">
      <w:pPr>
        <w:spacing w:line="360" w:lineRule="auto"/>
        <w:jc w:val="both"/>
        <w:rPr>
          <w:rFonts w:ascii="Arial" w:hAnsi="Arial" w:cs="Arial"/>
          <w:sz w:val="24"/>
          <w:szCs w:val="24"/>
        </w:rPr>
      </w:pPr>
      <w:r w:rsidRPr="00E92F04">
        <w:rPr>
          <w:rFonts w:ascii="Arial" w:hAnsi="Arial" w:cs="Arial"/>
          <w:sz w:val="24"/>
          <w:szCs w:val="24"/>
        </w:rPr>
        <w:t xml:space="preserve">Momentos más tarde, relataba a las estudiantes el cuento </w:t>
      </w:r>
      <w:r w:rsidR="006F5279">
        <w:rPr>
          <w:rFonts w:ascii="Arial" w:hAnsi="Arial" w:cs="Arial"/>
          <w:sz w:val="24"/>
          <w:szCs w:val="24"/>
        </w:rPr>
        <w:t>“</w:t>
      </w:r>
      <w:r w:rsidRPr="00E92F04">
        <w:rPr>
          <w:rFonts w:ascii="Arial" w:hAnsi="Arial" w:cs="Arial"/>
          <w:i/>
          <w:sz w:val="24"/>
          <w:szCs w:val="24"/>
        </w:rPr>
        <w:t>Pulgarcito</w:t>
      </w:r>
      <w:r w:rsidR="006F5279">
        <w:rPr>
          <w:rFonts w:ascii="Arial" w:hAnsi="Arial" w:cs="Arial"/>
          <w:i/>
          <w:sz w:val="24"/>
          <w:szCs w:val="24"/>
        </w:rPr>
        <w:t>”</w:t>
      </w:r>
      <w:r w:rsidRPr="00E92F04">
        <w:rPr>
          <w:rFonts w:ascii="Arial" w:hAnsi="Arial" w:cs="Arial"/>
          <w:sz w:val="24"/>
          <w:szCs w:val="24"/>
        </w:rPr>
        <w:t xml:space="preserve">, pero un nudo en la garganta me impedía preguntar ¿por qué creen ustedes que el padre de Pulgarcito quería abandonar a sus hijos en el bosque? Minutos antes había conocido esa trágica historia y ahora ni me atrevía a mirar a María Angélica a los ojos porque, me sentía culpable, sin proponérmelo, estaba repitiendo su historia, a la manera de los mejores cuentos maravillosos. </w:t>
      </w:r>
    </w:p>
    <w:p w:rsidR="006040CD" w:rsidRDefault="006040CD" w:rsidP="006040CD">
      <w:pPr>
        <w:spacing w:line="360" w:lineRule="auto"/>
        <w:jc w:val="both"/>
        <w:rPr>
          <w:rFonts w:ascii="Arial" w:hAnsi="Arial" w:cs="Arial"/>
          <w:sz w:val="24"/>
          <w:szCs w:val="24"/>
        </w:rPr>
      </w:pPr>
      <w:r w:rsidRPr="00E92F04">
        <w:rPr>
          <w:rFonts w:ascii="Arial" w:hAnsi="Arial" w:cs="Arial"/>
          <w:sz w:val="24"/>
          <w:szCs w:val="24"/>
        </w:rPr>
        <w:t>No es raro, entonces, que la historia de Pulgarcito sea la predilecta de María Angélica</w:t>
      </w:r>
      <w:r>
        <w:rPr>
          <w:rFonts w:ascii="Arial" w:hAnsi="Arial" w:cs="Arial"/>
          <w:sz w:val="24"/>
          <w:szCs w:val="24"/>
        </w:rPr>
        <w:t xml:space="preserve">, </w:t>
      </w:r>
      <w:r w:rsidRPr="00E92F04">
        <w:rPr>
          <w:rFonts w:ascii="Arial" w:hAnsi="Arial" w:cs="Arial"/>
          <w:sz w:val="24"/>
          <w:szCs w:val="24"/>
        </w:rPr>
        <w:t>ella</w:t>
      </w:r>
      <w:r>
        <w:rPr>
          <w:rFonts w:ascii="Arial" w:hAnsi="Arial" w:cs="Arial"/>
          <w:sz w:val="24"/>
          <w:szCs w:val="24"/>
        </w:rPr>
        <w:t xml:space="preserve"> con sus grandes ojos negros y ladeando su espesa cabellera, </w:t>
      </w:r>
      <w:r w:rsidRPr="00E92F04">
        <w:rPr>
          <w:rFonts w:ascii="Arial" w:hAnsi="Arial" w:cs="Arial"/>
          <w:sz w:val="24"/>
          <w:szCs w:val="24"/>
        </w:rPr>
        <w:t xml:space="preserve">cuenta que todos los días antes de acostarse lee: “Había una vez un humilde matrimonio que tenía siete hijos, uno de ellos se llamaba Pulgarcito porque no era más grande que el dedo pulgar…” Este episodio llama </w:t>
      </w:r>
      <w:r w:rsidRPr="00B316A0">
        <w:rPr>
          <w:rFonts w:ascii="Arial" w:hAnsi="Arial" w:cs="Arial"/>
          <w:sz w:val="24"/>
          <w:szCs w:val="24"/>
        </w:rPr>
        <w:t>poderosamente la atención de</w:t>
      </w:r>
      <w:r w:rsidRPr="00E92F04">
        <w:rPr>
          <w:rFonts w:ascii="Arial" w:hAnsi="Arial" w:cs="Arial"/>
          <w:sz w:val="24"/>
          <w:szCs w:val="24"/>
        </w:rPr>
        <w:t xml:space="preserve"> un maestro porque pe</w:t>
      </w:r>
      <w:r>
        <w:rPr>
          <w:rFonts w:ascii="Arial" w:hAnsi="Arial" w:cs="Arial"/>
          <w:sz w:val="24"/>
          <w:szCs w:val="24"/>
        </w:rPr>
        <w:t>rmite ver la literatura como un caleidoscopio de la condición humana, como un potente dispositivo que activa mentes y corazones hacia el aprendizaje.</w:t>
      </w:r>
    </w:p>
    <w:p w:rsidR="006040CD" w:rsidRDefault="006040CD" w:rsidP="006040CD">
      <w:pPr>
        <w:spacing w:line="360" w:lineRule="auto"/>
        <w:jc w:val="both"/>
        <w:rPr>
          <w:rFonts w:ascii="Arial" w:hAnsi="Arial" w:cs="Arial"/>
          <w:i/>
          <w:sz w:val="24"/>
          <w:szCs w:val="24"/>
        </w:rPr>
      </w:pPr>
      <w:r w:rsidRPr="00E92F04">
        <w:rPr>
          <w:rFonts w:ascii="Arial" w:hAnsi="Arial" w:cs="Arial"/>
          <w:sz w:val="24"/>
          <w:szCs w:val="24"/>
        </w:rPr>
        <w:t>Al hablar de Pulgarcito, María Angélica</w:t>
      </w:r>
      <w:r>
        <w:rPr>
          <w:rFonts w:ascii="Arial" w:hAnsi="Arial" w:cs="Arial"/>
          <w:sz w:val="24"/>
          <w:szCs w:val="24"/>
        </w:rPr>
        <w:t xml:space="preserve"> </w:t>
      </w:r>
      <w:r w:rsidRPr="00E92F04">
        <w:rPr>
          <w:rFonts w:ascii="Arial" w:hAnsi="Arial" w:cs="Arial"/>
          <w:sz w:val="24"/>
          <w:szCs w:val="24"/>
        </w:rPr>
        <w:t xml:space="preserve">manifiesta rasgos de nerviosismo, </w:t>
      </w:r>
      <w:r>
        <w:rPr>
          <w:rFonts w:ascii="Arial" w:hAnsi="Arial" w:cs="Arial"/>
          <w:sz w:val="24"/>
          <w:szCs w:val="24"/>
        </w:rPr>
        <w:t xml:space="preserve">su palidez se intensifica, su cuerpo delgado se estira en pequeñas contorsiones, </w:t>
      </w:r>
      <w:r w:rsidRPr="00E92F04">
        <w:rPr>
          <w:rFonts w:ascii="Arial" w:hAnsi="Arial" w:cs="Arial"/>
          <w:sz w:val="24"/>
          <w:szCs w:val="24"/>
        </w:rPr>
        <w:t>sus manos se entrelazan</w:t>
      </w:r>
      <w:r>
        <w:rPr>
          <w:rFonts w:ascii="Arial" w:hAnsi="Arial" w:cs="Arial"/>
          <w:sz w:val="24"/>
          <w:szCs w:val="24"/>
        </w:rPr>
        <w:t xml:space="preserve"> en movimientos casi convulsivos, mientras sus ojos huyen de su interlocutor</w:t>
      </w:r>
      <w:r w:rsidR="00E170BD">
        <w:rPr>
          <w:rFonts w:ascii="Arial" w:hAnsi="Arial" w:cs="Arial"/>
          <w:sz w:val="24"/>
          <w:szCs w:val="24"/>
        </w:rPr>
        <w:t>a</w:t>
      </w:r>
      <w:r>
        <w:rPr>
          <w:rFonts w:ascii="Arial" w:hAnsi="Arial" w:cs="Arial"/>
          <w:sz w:val="24"/>
          <w:szCs w:val="24"/>
        </w:rPr>
        <w:t>. Sus palabras, más que verdades, expresan lo que ella anhela incansablemente: vivir con ambos padres. U</w:t>
      </w:r>
      <w:r w:rsidRPr="00E92F04">
        <w:rPr>
          <w:rFonts w:ascii="Arial" w:hAnsi="Arial" w:cs="Arial"/>
          <w:sz w:val="24"/>
          <w:szCs w:val="24"/>
        </w:rPr>
        <w:t>na voz muy suave, casi imperceptible</w:t>
      </w:r>
      <w:r>
        <w:rPr>
          <w:rFonts w:ascii="Arial" w:hAnsi="Arial" w:cs="Arial"/>
          <w:sz w:val="24"/>
          <w:szCs w:val="24"/>
        </w:rPr>
        <w:t>,</w:t>
      </w:r>
      <w:r w:rsidRPr="00E92F04">
        <w:rPr>
          <w:rFonts w:ascii="Arial" w:hAnsi="Arial" w:cs="Arial"/>
          <w:sz w:val="24"/>
          <w:szCs w:val="24"/>
        </w:rPr>
        <w:t xml:space="preserve"> dice que Pulgarcito le ha dejado una gran enseñanza: “los padres no pueden abandonar a sus hijos”. Este </w:t>
      </w:r>
      <w:r w:rsidRPr="00E92F04">
        <w:rPr>
          <w:rFonts w:ascii="Arial" w:hAnsi="Arial" w:cs="Arial"/>
          <w:i/>
          <w:sz w:val="24"/>
          <w:szCs w:val="24"/>
        </w:rPr>
        <w:t>no pueden</w:t>
      </w:r>
      <w:r>
        <w:rPr>
          <w:rFonts w:ascii="Arial" w:hAnsi="Arial" w:cs="Arial"/>
          <w:sz w:val="24"/>
          <w:szCs w:val="24"/>
        </w:rPr>
        <w:t xml:space="preserve"> es categórico </w:t>
      </w:r>
      <w:r w:rsidRPr="00E92F04">
        <w:rPr>
          <w:rFonts w:ascii="Arial" w:hAnsi="Arial" w:cs="Arial"/>
          <w:sz w:val="24"/>
          <w:szCs w:val="24"/>
        </w:rPr>
        <w:t xml:space="preserve">porque connota: </w:t>
      </w:r>
      <w:r w:rsidRPr="00E92F04">
        <w:rPr>
          <w:rFonts w:ascii="Arial" w:hAnsi="Arial" w:cs="Arial"/>
          <w:i/>
          <w:sz w:val="24"/>
          <w:szCs w:val="24"/>
        </w:rPr>
        <w:t xml:space="preserve">bajo ninguna circunstancia. </w:t>
      </w:r>
    </w:p>
    <w:p w:rsidR="006040CD" w:rsidRDefault="006040CD" w:rsidP="006040CD">
      <w:pPr>
        <w:spacing w:line="360" w:lineRule="auto"/>
        <w:jc w:val="both"/>
        <w:rPr>
          <w:rFonts w:ascii="Arial" w:hAnsi="Arial" w:cs="Arial"/>
          <w:sz w:val="24"/>
          <w:szCs w:val="24"/>
        </w:rPr>
      </w:pPr>
      <w:r w:rsidRPr="009D5305">
        <w:rPr>
          <w:rFonts w:ascii="Arial" w:hAnsi="Arial" w:cs="Arial"/>
          <w:sz w:val="24"/>
          <w:szCs w:val="24"/>
        </w:rPr>
        <w:t xml:space="preserve">Ante la imposibilidad de que sus padres vuelvan a convivir, </w:t>
      </w:r>
      <w:r>
        <w:rPr>
          <w:rFonts w:ascii="Arial" w:hAnsi="Arial" w:cs="Arial"/>
          <w:sz w:val="24"/>
          <w:szCs w:val="24"/>
        </w:rPr>
        <w:t xml:space="preserve">la profesora </w:t>
      </w:r>
      <w:proofErr w:type="spellStart"/>
      <w:r>
        <w:rPr>
          <w:rFonts w:ascii="Arial" w:hAnsi="Arial" w:cs="Arial"/>
          <w:sz w:val="24"/>
          <w:szCs w:val="24"/>
        </w:rPr>
        <w:t>Liliam</w:t>
      </w:r>
      <w:proofErr w:type="spellEnd"/>
      <w:r>
        <w:rPr>
          <w:rFonts w:ascii="Arial" w:hAnsi="Arial" w:cs="Arial"/>
          <w:sz w:val="24"/>
          <w:szCs w:val="24"/>
        </w:rPr>
        <w:t xml:space="preserve"> sugiere que </w:t>
      </w:r>
      <w:r w:rsidRPr="009D5305">
        <w:rPr>
          <w:rFonts w:ascii="Arial" w:hAnsi="Arial" w:cs="Arial"/>
          <w:sz w:val="24"/>
          <w:szCs w:val="24"/>
        </w:rPr>
        <w:t xml:space="preserve">María Angélica </w:t>
      </w:r>
      <w:r>
        <w:rPr>
          <w:rFonts w:ascii="Arial" w:hAnsi="Arial" w:cs="Arial"/>
          <w:sz w:val="24"/>
          <w:szCs w:val="24"/>
        </w:rPr>
        <w:t xml:space="preserve">reciba asistencia psicológica porque tiene un gran dilema: </w:t>
      </w:r>
      <w:r w:rsidRPr="009D5305">
        <w:rPr>
          <w:rFonts w:ascii="Arial" w:hAnsi="Arial" w:cs="Arial"/>
          <w:sz w:val="24"/>
          <w:szCs w:val="24"/>
        </w:rPr>
        <w:t>no sabe con quién queda</w:t>
      </w:r>
      <w:r>
        <w:rPr>
          <w:rFonts w:ascii="Arial" w:hAnsi="Arial" w:cs="Arial"/>
          <w:sz w:val="24"/>
          <w:szCs w:val="24"/>
        </w:rPr>
        <w:t xml:space="preserve">rse; su mamá sigue reclamándola y la niña siente que siente su </w:t>
      </w:r>
      <w:r w:rsidRPr="009D5305">
        <w:rPr>
          <w:rFonts w:ascii="Arial" w:hAnsi="Arial" w:cs="Arial"/>
          <w:sz w:val="24"/>
          <w:szCs w:val="24"/>
        </w:rPr>
        <w:t>papá tiene que darle lo</w:t>
      </w:r>
      <w:r>
        <w:rPr>
          <w:rFonts w:ascii="Arial" w:hAnsi="Arial" w:cs="Arial"/>
          <w:sz w:val="24"/>
          <w:szCs w:val="24"/>
        </w:rPr>
        <w:t xml:space="preserve"> que la mamá reclama: una casa </w:t>
      </w:r>
      <w:r w:rsidRPr="009D5305">
        <w:rPr>
          <w:rFonts w:ascii="Arial" w:hAnsi="Arial" w:cs="Arial"/>
          <w:sz w:val="24"/>
          <w:szCs w:val="24"/>
        </w:rPr>
        <w:t xml:space="preserve">y todo el dinero que </w:t>
      </w:r>
      <w:r>
        <w:rPr>
          <w:rFonts w:ascii="Arial" w:hAnsi="Arial" w:cs="Arial"/>
          <w:sz w:val="24"/>
          <w:szCs w:val="24"/>
        </w:rPr>
        <w:t xml:space="preserve">ellas necesiten para vivir bien. </w:t>
      </w:r>
    </w:p>
    <w:p w:rsidR="006040CD" w:rsidRPr="00FB29FB" w:rsidRDefault="006040CD" w:rsidP="006040CD">
      <w:pPr>
        <w:spacing w:line="360" w:lineRule="auto"/>
        <w:jc w:val="both"/>
        <w:rPr>
          <w:rFonts w:ascii="Arial" w:hAnsi="Arial" w:cs="Arial"/>
          <w:sz w:val="24"/>
          <w:szCs w:val="24"/>
        </w:rPr>
      </w:pPr>
      <w:r>
        <w:rPr>
          <w:rFonts w:ascii="Arial" w:hAnsi="Arial" w:cs="Arial"/>
          <w:sz w:val="24"/>
          <w:szCs w:val="24"/>
        </w:rPr>
        <w:t>Pero los relatos tristes aún no terminan, cuando las niñas escribieron sus cartas al Niño Dios</w:t>
      </w:r>
      <w:r w:rsidR="006F5279">
        <w:rPr>
          <w:rFonts w:ascii="Arial" w:hAnsi="Arial" w:cs="Arial"/>
          <w:sz w:val="24"/>
          <w:szCs w:val="24"/>
        </w:rPr>
        <w:t>,</w:t>
      </w:r>
      <w:r>
        <w:rPr>
          <w:rFonts w:ascii="Arial" w:hAnsi="Arial" w:cs="Arial"/>
          <w:sz w:val="24"/>
          <w:szCs w:val="24"/>
        </w:rPr>
        <w:t xml:space="preserve"> Diana</w:t>
      </w:r>
      <w:r>
        <w:rPr>
          <w:rFonts w:ascii="Arial" w:hAnsi="Arial" w:cs="Arial"/>
          <w:i/>
          <w:sz w:val="24"/>
          <w:szCs w:val="24"/>
        </w:rPr>
        <w:t xml:space="preserve"> </w:t>
      </w:r>
      <w:r w:rsidRPr="00FB29FB">
        <w:rPr>
          <w:rFonts w:ascii="Arial" w:hAnsi="Arial" w:cs="Arial"/>
          <w:sz w:val="24"/>
          <w:szCs w:val="24"/>
        </w:rPr>
        <w:t xml:space="preserve">pedía que su mamá regresara. ¿De dónde? de la cárcel, porque después del suicidio de su madre biológica, su mamá-abuela comerciaba droga para subsistir: “cogieron muchos bultos de vicio que tenía escondidos en el techo”, contó la niña a su profesora </w:t>
      </w:r>
      <w:proofErr w:type="spellStart"/>
      <w:r w:rsidRPr="00FB29FB">
        <w:rPr>
          <w:rFonts w:ascii="Arial" w:hAnsi="Arial" w:cs="Arial"/>
          <w:sz w:val="24"/>
          <w:szCs w:val="24"/>
        </w:rPr>
        <w:t>Liliam</w:t>
      </w:r>
      <w:proofErr w:type="spellEnd"/>
      <w:r w:rsidRPr="00FB29FB">
        <w:rPr>
          <w:rFonts w:ascii="Arial" w:hAnsi="Arial" w:cs="Arial"/>
          <w:sz w:val="24"/>
          <w:szCs w:val="24"/>
        </w:rPr>
        <w:t xml:space="preserve">. </w:t>
      </w:r>
    </w:p>
    <w:p w:rsidR="006040CD" w:rsidRDefault="006040CD" w:rsidP="006040CD">
      <w:pPr>
        <w:spacing w:line="360" w:lineRule="auto"/>
        <w:jc w:val="both"/>
        <w:rPr>
          <w:rFonts w:ascii="Arial" w:hAnsi="Arial" w:cs="Arial"/>
          <w:sz w:val="24"/>
          <w:szCs w:val="24"/>
        </w:rPr>
      </w:pPr>
      <w:r w:rsidRPr="002C3C1A">
        <w:rPr>
          <w:rFonts w:ascii="Arial" w:hAnsi="Arial" w:cs="Arial"/>
          <w:sz w:val="24"/>
          <w:szCs w:val="24"/>
        </w:rPr>
        <w:lastRenderedPageBreak/>
        <w:t xml:space="preserve">Aunque podríamos seguir </w:t>
      </w:r>
      <w:r>
        <w:rPr>
          <w:rFonts w:ascii="Arial" w:hAnsi="Arial" w:cs="Arial"/>
          <w:sz w:val="24"/>
          <w:szCs w:val="24"/>
        </w:rPr>
        <w:t>narrando</w:t>
      </w:r>
      <w:r w:rsidRPr="002C3C1A">
        <w:rPr>
          <w:rFonts w:ascii="Arial" w:hAnsi="Arial" w:cs="Arial"/>
          <w:sz w:val="24"/>
          <w:szCs w:val="24"/>
        </w:rPr>
        <w:t xml:space="preserve"> historias con las que los maestros convivimos a diario, como la de la </w:t>
      </w:r>
      <w:proofErr w:type="spellStart"/>
      <w:r w:rsidRPr="002C3C1A">
        <w:rPr>
          <w:rFonts w:ascii="Arial" w:hAnsi="Arial" w:cs="Arial"/>
          <w:sz w:val="24"/>
          <w:szCs w:val="24"/>
        </w:rPr>
        <w:t>Giseth</w:t>
      </w:r>
      <w:proofErr w:type="spellEnd"/>
      <w:r w:rsidRPr="002C3C1A">
        <w:rPr>
          <w:rFonts w:ascii="Arial" w:hAnsi="Arial" w:cs="Arial"/>
          <w:sz w:val="24"/>
          <w:szCs w:val="24"/>
        </w:rPr>
        <w:t xml:space="preserve">, una niña rechazada por sus compañeritas porque trae el estigma de ser una niña de la calle, </w:t>
      </w:r>
      <w:r>
        <w:rPr>
          <w:rFonts w:ascii="Arial" w:hAnsi="Arial" w:cs="Arial"/>
          <w:sz w:val="24"/>
          <w:szCs w:val="24"/>
        </w:rPr>
        <w:t>cuya madre y abuela han sido “un desastre”. Esta pequeña es víctima de una cadena que esperamos que ella rompa, pues “es u</w:t>
      </w:r>
      <w:r w:rsidR="00E170BD">
        <w:rPr>
          <w:rFonts w:ascii="Arial" w:hAnsi="Arial" w:cs="Arial"/>
          <w:sz w:val="24"/>
          <w:szCs w:val="24"/>
        </w:rPr>
        <w:t xml:space="preserve">na niña </w:t>
      </w:r>
      <w:proofErr w:type="spellStart"/>
      <w:r w:rsidR="00E170BD">
        <w:rPr>
          <w:rFonts w:ascii="Arial" w:hAnsi="Arial" w:cs="Arial"/>
          <w:sz w:val="24"/>
          <w:szCs w:val="24"/>
        </w:rPr>
        <w:t>super</w:t>
      </w:r>
      <w:proofErr w:type="spellEnd"/>
      <w:r w:rsidR="00E170BD">
        <w:rPr>
          <w:rFonts w:ascii="Arial" w:hAnsi="Arial" w:cs="Arial"/>
          <w:sz w:val="24"/>
          <w:szCs w:val="24"/>
        </w:rPr>
        <w:t xml:space="preserve"> pilosa, avispada y </w:t>
      </w:r>
      <w:r>
        <w:rPr>
          <w:rFonts w:ascii="Arial" w:hAnsi="Arial" w:cs="Arial"/>
          <w:sz w:val="24"/>
          <w:szCs w:val="24"/>
        </w:rPr>
        <w:t xml:space="preserve">activa” que se roba el corazón de quienes la conocen por su espontaneidad, expresividad y elevada autoestima. </w:t>
      </w:r>
    </w:p>
    <w:p w:rsidR="006040CD" w:rsidRPr="00894EAF" w:rsidRDefault="006040CD" w:rsidP="006040CD">
      <w:pPr>
        <w:spacing w:line="360" w:lineRule="auto"/>
        <w:jc w:val="both"/>
        <w:rPr>
          <w:rFonts w:ascii="Arial" w:hAnsi="Arial" w:cs="Arial"/>
          <w:sz w:val="24"/>
          <w:szCs w:val="24"/>
        </w:rPr>
      </w:pPr>
      <w:r>
        <w:rPr>
          <w:rFonts w:ascii="Arial" w:hAnsi="Arial" w:cs="Arial"/>
          <w:sz w:val="24"/>
          <w:szCs w:val="24"/>
        </w:rPr>
        <w:t>Por fortuna, nos encontramos con la otra cara de la moneda, la historia de  una jovencita “</w:t>
      </w:r>
      <w:r w:rsidR="00E170BD">
        <w:rPr>
          <w:rFonts w:ascii="Arial" w:hAnsi="Arial" w:cs="Arial"/>
          <w:sz w:val="24"/>
          <w:szCs w:val="24"/>
        </w:rPr>
        <w:t>ricitos</w:t>
      </w:r>
      <w:r>
        <w:rPr>
          <w:rFonts w:ascii="Arial" w:hAnsi="Arial" w:cs="Arial"/>
          <w:sz w:val="24"/>
          <w:szCs w:val="24"/>
        </w:rPr>
        <w:t xml:space="preserve"> de oro” que con su carita pálida y delgada y su amor por la lectura, logró arrastrar a ocho compañeras a sus continuas visitas a la biblioteca, razón por la que fueron apodadas por su profesora como “las intelectuales”. Mariana Sánchez se caracteriza por ser</w:t>
      </w:r>
      <w:r w:rsidRPr="00B55A8C">
        <w:rPr>
          <w:rFonts w:ascii="Arial" w:hAnsi="Arial" w:cs="Arial"/>
          <w:sz w:val="24"/>
          <w:szCs w:val="24"/>
        </w:rPr>
        <w:t xml:space="preserve"> </w:t>
      </w:r>
      <w:r>
        <w:rPr>
          <w:rFonts w:ascii="Arial" w:hAnsi="Arial" w:cs="Arial"/>
          <w:sz w:val="24"/>
          <w:szCs w:val="24"/>
        </w:rPr>
        <w:t xml:space="preserve">exigente y autosuficiente; por su </w:t>
      </w:r>
      <w:r w:rsidRPr="00B55A8C">
        <w:rPr>
          <w:rFonts w:ascii="Arial" w:hAnsi="Arial" w:cs="Arial"/>
          <w:sz w:val="24"/>
          <w:szCs w:val="24"/>
        </w:rPr>
        <w:t xml:space="preserve">gran respeto </w:t>
      </w:r>
      <w:r>
        <w:rPr>
          <w:rFonts w:ascii="Arial" w:hAnsi="Arial" w:cs="Arial"/>
          <w:sz w:val="24"/>
          <w:szCs w:val="24"/>
        </w:rPr>
        <w:t xml:space="preserve">hacia </w:t>
      </w:r>
      <w:r w:rsidRPr="00B55A8C">
        <w:rPr>
          <w:rFonts w:ascii="Arial" w:hAnsi="Arial" w:cs="Arial"/>
          <w:sz w:val="24"/>
          <w:szCs w:val="24"/>
        </w:rPr>
        <w:t xml:space="preserve">la norma </w:t>
      </w:r>
      <w:r>
        <w:rPr>
          <w:rFonts w:ascii="Arial" w:hAnsi="Arial" w:cs="Arial"/>
          <w:sz w:val="24"/>
          <w:szCs w:val="24"/>
        </w:rPr>
        <w:t xml:space="preserve">y por su habilidad para devorarse dos o tres libros infantiles por semana, lo que amplío notablemente su enciclopedia e hizo que se destacara por su participación en las clases. De igual modo, logró </w:t>
      </w:r>
      <w:r w:rsidRPr="00B55A8C">
        <w:rPr>
          <w:rFonts w:ascii="Arial" w:hAnsi="Arial" w:cs="Arial"/>
          <w:sz w:val="24"/>
          <w:szCs w:val="24"/>
        </w:rPr>
        <w:t xml:space="preserve">que su lectura fuera rápida </w:t>
      </w:r>
      <w:r>
        <w:rPr>
          <w:rFonts w:ascii="Arial" w:hAnsi="Arial" w:cs="Arial"/>
          <w:sz w:val="24"/>
          <w:szCs w:val="24"/>
        </w:rPr>
        <w:t xml:space="preserve">y comprensiva y </w:t>
      </w:r>
      <w:r w:rsidRPr="00894EAF">
        <w:rPr>
          <w:rFonts w:ascii="Arial" w:hAnsi="Arial" w:cs="Arial"/>
          <w:sz w:val="24"/>
          <w:szCs w:val="24"/>
        </w:rPr>
        <w:t xml:space="preserve">que </w:t>
      </w:r>
      <w:r>
        <w:rPr>
          <w:rFonts w:ascii="Arial" w:hAnsi="Arial" w:cs="Arial"/>
          <w:sz w:val="24"/>
          <w:szCs w:val="24"/>
        </w:rPr>
        <w:t>asimilara</w:t>
      </w:r>
      <w:r w:rsidRPr="00894EAF">
        <w:rPr>
          <w:rFonts w:ascii="Arial" w:hAnsi="Arial" w:cs="Arial"/>
          <w:sz w:val="24"/>
          <w:szCs w:val="24"/>
        </w:rPr>
        <w:t xml:space="preserve"> con gran facilidad las normas ortográficas</w:t>
      </w:r>
      <w:r>
        <w:rPr>
          <w:rFonts w:ascii="Arial" w:hAnsi="Arial" w:cs="Arial"/>
          <w:sz w:val="24"/>
          <w:szCs w:val="24"/>
        </w:rPr>
        <w:t xml:space="preserve"> al punto que,</w:t>
      </w:r>
      <w:r w:rsidRPr="00894EAF">
        <w:rPr>
          <w:rFonts w:ascii="Arial" w:hAnsi="Arial" w:cs="Arial"/>
          <w:sz w:val="24"/>
          <w:szCs w:val="24"/>
        </w:rPr>
        <w:t xml:space="preserve"> con </w:t>
      </w:r>
      <w:r>
        <w:rPr>
          <w:rFonts w:ascii="Arial" w:hAnsi="Arial" w:cs="Arial"/>
          <w:sz w:val="24"/>
          <w:szCs w:val="24"/>
        </w:rPr>
        <w:t xml:space="preserve">tierna </w:t>
      </w:r>
      <w:r w:rsidRPr="00894EAF">
        <w:rPr>
          <w:rFonts w:ascii="Arial" w:hAnsi="Arial" w:cs="Arial"/>
          <w:sz w:val="24"/>
          <w:szCs w:val="24"/>
        </w:rPr>
        <w:t>voz</w:t>
      </w:r>
      <w:r>
        <w:rPr>
          <w:rFonts w:ascii="Arial" w:hAnsi="Arial" w:cs="Arial"/>
          <w:sz w:val="24"/>
          <w:szCs w:val="24"/>
        </w:rPr>
        <w:t>,</w:t>
      </w:r>
      <w:r w:rsidRPr="00894EAF">
        <w:rPr>
          <w:rFonts w:ascii="Arial" w:hAnsi="Arial" w:cs="Arial"/>
          <w:sz w:val="24"/>
          <w:szCs w:val="24"/>
        </w:rPr>
        <w:t xml:space="preserve"> corregía a la profesora: “bobita se te olvidó la tilde”. </w:t>
      </w:r>
      <w:r>
        <w:rPr>
          <w:rFonts w:ascii="Arial" w:hAnsi="Arial" w:cs="Arial"/>
          <w:sz w:val="24"/>
          <w:szCs w:val="24"/>
        </w:rPr>
        <w:t>Muchas razones fueron las que hicieron merecedora a Mariana del “Botón de Oro”, distinción que se otorga al final del año a la estudiante destacada por su Excelencia Académica.</w:t>
      </w:r>
    </w:p>
    <w:p w:rsidR="006040CD" w:rsidRDefault="006040CD" w:rsidP="006040CD">
      <w:pPr>
        <w:spacing w:line="360" w:lineRule="auto"/>
        <w:jc w:val="both"/>
        <w:rPr>
          <w:rFonts w:ascii="Arial" w:hAnsi="Arial" w:cs="Arial"/>
          <w:sz w:val="24"/>
          <w:szCs w:val="24"/>
        </w:rPr>
      </w:pPr>
      <w:r w:rsidRPr="00D53DC5">
        <w:rPr>
          <w:rFonts w:ascii="Arial" w:hAnsi="Arial" w:cs="Arial"/>
          <w:sz w:val="24"/>
          <w:szCs w:val="24"/>
        </w:rPr>
        <w:t xml:space="preserve">Conocer las historias de vida de los estudiantes permite a los maestros acercarse de un modo distinto a cada individualidad, comprender por qué esta pequeña tiene dificultades de aprendizaje, por qué aquella se queja de dolor de cabeza </w:t>
      </w:r>
      <w:r>
        <w:rPr>
          <w:rFonts w:ascii="Arial" w:hAnsi="Arial" w:cs="Arial"/>
          <w:sz w:val="24"/>
          <w:szCs w:val="24"/>
        </w:rPr>
        <w:t>constantemente</w:t>
      </w:r>
      <w:r w:rsidRPr="00D53DC5">
        <w:rPr>
          <w:rFonts w:ascii="Arial" w:hAnsi="Arial" w:cs="Arial"/>
          <w:sz w:val="24"/>
          <w:szCs w:val="24"/>
        </w:rPr>
        <w:t xml:space="preserve">, por qué María Angélica ha llorado tardes completas después de que su madre, a quien no ve ya con frecuencia,  va a decirle que no puede vivir sin ella y su hermanita. Es ahí donde una maestra idónea como la profesora </w:t>
      </w:r>
      <w:proofErr w:type="spellStart"/>
      <w:r w:rsidRPr="00D53DC5">
        <w:rPr>
          <w:rFonts w:ascii="Arial" w:hAnsi="Arial" w:cs="Arial"/>
          <w:sz w:val="24"/>
          <w:szCs w:val="24"/>
        </w:rPr>
        <w:t>Liliam</w:t>
      </w:r>
      <w:proofErr w:type="spellEnd"/>
      <w:r w:rsidRPr="00D53DC5">
        <w:rPr>
          <w:rFonts w:ascii="Arial" w:hAnsi="Arial" w:cs="Arial"/>
          <w:sz w:val="24"/>
          <w:szCs w:val="24"/>
        </w:rPr>
        <w:t xml:space="preserve"> juega un papel fundamental</w:t>
      </w:r>
      <w:r>
        <w:rPr>
          <w:rFonts w:ascii="Arial" w:hAnsi="Arial" w:cs="Arial"/>
          <w:sz w:val="24"/>
          <w:szCs w:val="24"/>
        </w:rPr>
        <w:t>,</w:t>
      </w:r>
      <w:r w:rsidRPr="00D53DC5">
        <w:rPr>
          <w:rFonts w:ascii="Arial" w:hAnsi="Arial" w:cs="Arial"/>
          <w:sz w:val="24"/>
          <w:szCs w:val="24"/>
        </w:rPr>
        <w:t xml:space="preserve"> porque sus 34 años de experiencia han hecho que domine no solo la psicología infantil; sino la psicología de los padres de familia y se convierta en mediadora, en puente de comunicación entre los progenitores de María Angélica para que arreglen sus diferencias sin hacer daño a la pequeña.</w:t>
      </w:r>
    </w:p>
    <w:p w:rsidR="006040CD" w:rsidRPr="006040CD" w:rsidRDefault="00177324" w:rsidP="00177324">
      <w:pPr>
        <w:spacing w:line="360" w:lineRule="auto"/>
        <w:jc w:val="right"/>
        <w:rPr>
          <w:rFonts w:ascii="Comic Sans MS" w:hAnsi="Comic Sans MS" w:cs="Arial"/>
          <w:i/>
          <w:sz w:val="20"/>
          <w:szCs w:val="20"/>
        </w:rPr>
      </w:pPr>
      <w:r>
        <w:rPr>
          <w:rFonts w:ascii="Comic Sans MS" w:hAnsi="Comic Sans MS" w:cs="Arial"/>
          <w:i/>
          <w:sz w:val="20"/>
          <w:szCs w:val="20"/>
        </w:rPr>
        <w:t>“Y</w:t>
      </w:r>
      <w:r w:rsidR="006040CD" w:rsidRPr="006040CD">
        <w:rPr>
          <w:rFonts w:ascii="Comic Sans MS" w:hAnsi="Comic Sans MS" w:cs="Arial"/>
          <w:i/>
          <w:sz w:val="20"/>
          <w:szCs w:val="20"/>
        </w:rPr>
        <w:t>o no soy un maestro: solo un compañero de viaje al cual le has preguntado el camino. Yo señalé más allá, de mí y de ti mismo.”</w:t>
      </w:r>
    </w:p>
    <w:p w:rsidR="006040CD" w:rsidRPr="006040CD" w:rsidRDefault="006040CD" w:rsidP="00177324">
      <w:pPr>
        <w:spacing w:line="360" w:lineRule="auto"/>
        <w:jc w:val="right"/>
        <w:rPr>
          <w:rFonts w:ascii="Comic Sans MS" w:hAnsi="Comic Sans MS" w:cs="Arial"/>
          <w:sz w:val="20"/>
          <w:szCs w:val="20"/>
        </w:rPr>
      </w:pPr>
      <w:r>
        <w:rPr>
          <w:rFonts w:ascii="Comic Sans MS" w:hAnsi="Comic Sans MS" w:cs="Arial"/>
          <w:sz w:val="20"/>
          <w:szCs w:val="20"/>
        </w:rPr>
        <w:lastRenderedPageBreak/>
        <w:t>George Bernard S</w:t>
      </w:r>
      <w:r w:rsidRPr="006040CD">
        <w:rPr>
          <w:rFonts w:ascii="Comic Sans MS" w:hAnsi="Comic Sans MS" w:cs="Arial"/>
          <w:sz w:val="20"/>
          <w:szCs w:val="20"/>
        </w:rPr>
        <w:t>haw</w:t>
      </w:r>
    </w:p>
    <w:p w:rsidR="00593CD8" w:rsidRPr="0025228A" w:rsidRDefault="00C5219A" w:rsidP="00593CD8">
      <w:pPr>
        <w:spacing w:line="360" w:lineRule="auto"/>
        <w:jc w:val="both"/>
        <w:rPr>
          <w:rFonts w:ascii="Arial" w:hAnsi="Arial" w:cs="Arial"/>
          <w:sz w:val="24"/>
          <w:szCs w:val="24"/>
        </w:rPr>
      </w:pPr>
      <w:r>
        <w:rPr>
          <w:rFonts w:ascii="Arial" w:hAnsi="Arial" w:cs="Arial"/>
          <w:b/>
          <w:sz w:val="24"/>
          <w:szCs w:val="24"/>
        </w:rPr>
        <w:t xml:space="preserve">Fuimos </w:t>
      </w:r>
      <w:r w:rsidR="003F6740">
        <w:rPr>
          <w:rFonts w:ascii="Arial" w:hAnsi="Arial" w:cs="Arial"/>
          <w:b/>
          <w:sz w:val="24"/>
          <w:szCs w:val="24"/>
        </w:rPr>
        <w:t>felices y comi</w:t>
      </w:r>
      <w:r>
        <w:rPr>
          <w:rFonts w:ascii="Arial" w:hAnsi="Arial" w:cs="Arial"/>
          <w:b/>
          <w:sz w:val="24"/>
          <w:szCs w:val="24"/>
        </w:rPr>
        <w:t>mos</w:t>
      </w:r>
      <w:r w:rsidR="003F6740">
        <w:rPr>
          <w:rFonts w:ascii="Arial" w:hAnsi="Arial" w:cs="Arial"/>
          <w:b/>
          <w:sz w:val="24"/>
          <w:szCs w:val="24"/>
        </w:rPr>
        <w:t xml:space="preserve"> perdices</w:t>
      </w:r>
      <w:r w:rsidR="006040CD" w:rsidRPr="00A65762">
        <w:rPr>
          <w:rFonts w:ascii="Arial" w:hAnsi="Arial" w:cs="Arial"/>
          <w:b/>
          <w:sz w:val="24"/>
          <w:szCs w:val="24"/>
        </w:rPr>
        <w:t>:</w:t>
      </w:r>
      <w:r w:rsidR="00A65762">
        <w:rPr>
          <w:rFonts w:ascii="Arial" w:hAnsi="Arial" w:cs="Arial"/>
          <w:b/>
          <w:sz w:val="24"/>
          <w:szCs w:val="24"/>
        </w:rPr>
        <w:t xml:space="preserve"> </w:t>
      </w:r>
      <w:r w:rsidR="00A65762">
        <w:rPr>
          <w:rFonts w:ascii="Arial" w:hAnsi="Arial" w:cs="Arial"/>
          <w:sz w:val="24"/>
          <w:szCs w:val="24"/>
        </w:rPr>
        <w:t xml:space="preserve">hay un </w:t>
      </w:r>
      <w:r>
        <w:rPr>
          <w:rFonts w:ascii="Arial" w:hAnsi="Arial" w:cs="Arial"/>
          <w:sz w:val="24"/>
          <w:szCs w:val="24"/>
        </w:rPr>
        <w:t xml:space="preserve">hiperónimo para expresar tanto lo que las profesoras sentimos, como lo que </w:t>
      </w:r>
      <w:r w:rsidR="00A65762">
        <w:rPr>
          <w:rFonts w:ascii="Arial" w:hAnsi="Arial" w:cs="Arial"/>
          <w:sz w:val="24"/>
          <w:szCs w:val="24"/>
        </w:rPr>
        <w:t xml:space="preserve">las </w:t>
      </w:r>
      <w:r w:rsidR="00321EBF">
        <w:rPr>
          <w:rFonts w:ascii="Arial" w:hAnsi="Arial" w:cs="Arial"/>
          <w:sz w:val="24"/>
          <w:szCs w:val="24"/>
        </w:rPr>
        <w:t>estudiantes</w:t>
      </w:r>
      <w:r w:rsidR="00A65762">
        <w:rPr>
          <w:rFonts w:ascii="Arial" w:hAnsi="Arial" w:cs="Arial"/>
          <w:sz w:val="24"/>
          <w:szCs w:val="24"/>
        </w:rPr>
        <w:t xml:space="preserve"> </w:t>
      </w:r>
      <w:r>
        <w:rPr>
          <w:rFonts w:ascii="Arial" w:hAnsi="Arial" w:cs="Arial"/>
          <w:sz w:val="24"/>
          <w:szCs w:val="24"/>
        </w:rPr>
        <w:t>vivieron</w:t>
      </w:r>
      <w:r w:rsidR="00A65762">
        <w:rPr>
          <w:rFonts w:ascii="Arial" w:hAnsi="Arial" w:cs="Arial"/>
          <w:sz w:val="24"/>
          <w:szCs w:val="24"/>
        </w:rPr>
        <w:t xml:space="preserve"> durante el proyecto y es </w:t>
      </w:r>
      <w:r w:rsidR="00177324">
        <w:rPr>
          <w:rFonts w:ascii="Arial" w:hAnsi="Arial" w:cs="Arial"/>
          <w:sz w:val="24"/>
          <w:szCs w:val="24"/>
        </w:rPr>
        <w:t xml:space="preserve">la palabra </w:t>
      </w:r>
      <w:r w:rsidR="00A65762" w:rsidRPr="00A65762">
        <w:rPr>
          <w:rFonts w:ascii="Arial" w:hAnsi="Arial" w:cs="Arial"/>
          <w:i/>
          <w:sz w:val="24"/>
          <w:szCs w:val="24"/>
        </w:rPr>
        <w:t>felicidad</w:t>
      </w:r>
      <w:r w:rsidR="00A65762">
        <w:rPr>
          <w:rFonts w:ascii="Arial" w:hAnsi="Arial" w:cs="Arial"/>
          <w:i/>
          <w:sz w:val="24"/>
          <w:szCs w:val="24"/>
        </w:rPr>
        <w:t xml:space="preserve">, </w:t>
      </w:r>
      <w:r w:rsidR="00A65762">
        <w:rPr>
          <w:rFonts w:ascii="Arial" w:hAnsi="Arial" w:cs="Arial"/>
          <w:sz w:val="24"/>
          <w:szCs w:val="24"/>
        </w:rPr>
        <w:t xml:space="preserve">esta fue evidente en una participación nutrida en las actividades programadas, quedaron muy motivadas para volver a coger el </w:t>
      </w:r>
      <w:proofErr w:type="spellStart"/>
      <w:r w:rsidR="00A65762">
        <w:rPr>
          <w:rFonts w:ascii="Arial" w:hAnsi="Arial" w:cs="Arial"/>
          <w:sz w:val="24"/>
          <w:szCs w:val="24"/>
        </w:rPr>
        <w:t>teatrino</w:t>
      </w:r>
      <w:proofErr w:type="spellEnd"/>
      <w:r>
        <w:rPr>
          <w:rFonts w:ascii="Arial" w:hAnsi="Arial" w:cs="Arial"/>
          <w:sz w:val="24"/>
          <w:szCs w:val="24"/>
        </w:rPr>
        <w:t xml:space="preserve"> y los títeres</w:t>
      </w:r>
      <w:r w:rsidR="00A65762">
        <w:rPr>
          <w:rFonts w:ascii="Arial" w:hAnsi="Arial" w:cs="Arial"/>
          <w:sz w:val="24"/>
          <w:szCs w:val="24"/>
        </w:rPr>
        <w:t xml:space="preserve">, </w:t>
      </w:r>
      <w:r w:rsidR="000578E7">
        <w:rPr>
          <w:rFonts w:ascii="Arial" w:hAnsi="Arial" w:cs="Arial"/>
          <w:sz w:val="24"/>
          <w:szCs w:val="24"/>
        </w:rPr>
        <w:t xml:space="preserve">escribir y </w:t>
      </w:r>
      <w:r w:rsidR="00177324">
        <w:rPr>
          <w:rFonts w:ascii="Arial" w:hAnsi="Arial" w:cs="Arial"/>
          <w:sz w:val="24"/>
          <w:szCs w:val="24"/>
        </w:rPr>
        <w:t xml:space="preserve">dramatizar cuentos e </w:t>
      </w:r>
      <w:r w:rsidR="00DB05F6">
        <w:rPr>
          <w:rFonts w:ascii="Arial" w:hAnsi="Arial" w:cs="Arial"/>
          <w:sz w:val="24"/>
          <w:szCs w:val="24"/>
        </w:rPr>
        <w:t>identificar</w:t>
      </w:r>
      <w:r w:rsidR="00DB05F6" w:rsidRPr="00336063">
        <w:rPr>
          <w:rFonts w:ascii="Arial" w:hAnsi="Arial" w:cs="Arial"/>
          <w:sz w:val="24"/>
          <w:szCs w:val="24"/>
        </w:rPr>
        <w:t xml:space="preserve"> roles</w:t>
      </w:r>
      <w:r w:rsidR="00321EBF">
        <w:rPr>
          <w:rFonts w:ascii="Arial" w:hAnsi="Arial" w:cs="Arial"/>
          <w:sz w:val="24"/>
          <w:szCs w:val="24"/>
        </w:rPr>
        <w:t>.</w:t>
      </w:r>
      <w:r w:rsidR="00177324">
        <w:rPr>
          <w:rFonts w:ascii="Arial" w:hAnsi="Arial" w:cs="Arial"/>
          <w:sz w:val="24"/>
          <w:szCs w:val="24"/>
        </w:rPr>
        <w:t xml:space="preserve"> </w:t>
      </w:r>
      <w:r w:rsidR="00321EBF">
        <w:rPr>
          <w:rFonts w:ascii="Arial" w:hAnsi="Arial" w:cs="Arial"/>
          <w:sz w:val="24"/>
          <w:szCs w:val="24"/>
        </w:rPr>
        <w:t>T</w:t>
      </w:r>
      <w:r w:rsidR="00A65762">
        <w:rPr>
          <w:rFonts w:ascii="Arial" w:hAnsi="Arial" w:cs="Arial"/>
          <w:sz w:val="24"/>
          <w:szCs w:val="24"/>
        </w:rPr>
        <w:t xml:space="preserve">rabajaron </w:t>
      </w:r>
      <w:r w:rsidR="00A65762" w:rsidRPr="00336063">
        <w:rPr>
          <w:rFonts w:ascii="Arial" w:hAnsi="Arial" w:cs="Arial"/>
          <w:sz w:val="24"/>
          <w:szCs w:val="24"/>
        </w:rPr>
        <w:t>en grupo en función de lo colectivo y dejar</w:t>
      </w:r>
      <w:r w:rsidR="00A65762">
        <w:rPr>
          <w:rFonts w:ascii="Arial" w:hAnsi="Arial" w:cs="Arial"/>
          <w:sz w:val="24"/>
          <w:szCs w:val="24"/>
        </w:rPr>
        <w:t>on</w:t>
      </w:r>
      <w:r w:rsidR="00055CDE">
        <w:rPr>
          <w:rFonts w:ascii="Arial" w:hAnsi="Arial" w:cs="Arial"/>
          <w:sz w:val="24"/>
          <w:szCs w:val="24"/>
        </w:rPr>
        <w:t xml:space="preserve"> atrás el </w:t>
      </w:r>
      <w:r>
        <w:rPr>
          <w:rFonts w:ascii="Arial" w:hAnsi="Arial" w:cs="Arial"/>
          <w:sz w:val="24"/>
          <w:szCs w:val="24"/>
        </w:rPr>
        <w:t>individualismo. También,</w:t>
      </w:r>
      <w:r w:rsidR="00055CDE">
        <w:rPr>
          <w:rFonts w:ascii="Arial" w:hAnsi="Arial" w:cs="Arial"/>
          <w:sz w:val="24"/>
          <w:szCs w:val="24"/>
        </w:rPr>
        <w:t xml:space="preserve"> reconocieron la importancia de compartir</w:t>
      </w:r>
      <w:r w:rsidR="00A65762" w:rsidRPr="00336063">
        <w:rPr>
          <w:rFonts w:ascii="Arial" w:hAnsi="Arial" w:cs="Arial"/>
          <w:sz w:val="24"/>
          <w:szCs w:val="24"/>
        </w:rPr>
        <w:t>, resp</w:t>
      </w:r>
      <w:r>
        <w:rPr>
          <w:rFonts w:ascii="Arial" w:hAnsi="Arial" w:cs="Arial"/>
          <w:sz w:val="24"/>
          <w:szCs w:val="24"/>
        </w:rPr>
        <w:t xml:space="preserve">etar las decisiones del otro y los turnos de palabra, además de </w:t>
      </w:r>
      <w:r w:rsidR="00055CDE">
        <w:rPr>
          <w:rFonts w:ascii="Arial" w:hAnsi="Arial" w:cs="Arial"/>
          <w:sz w:val="24"/>
          <w:szCs w:val="24"/>
        </w:rPr>
        <w:t>elegir</w:t>
      </w:r>
      <w:r w:rsidR="0027616D">
        <w:rPr>
          <w:rFonts w:ascii="Arial" w:hAnsi="Arial" w:cs="Arial"/>
          <w:sz w:val="24"/>
          <w:szCs w:val="24"/>
        </w:rPr>
        <w:t xml:space="preserve"> sus</w:t>
      </w:r>
      <w:r w:rsidR="00055CDE">
        <w:rPr>
          <w:rFonts w:ascii="Arial" w:hAnsi="Arial" w:cs="Arial"/>
          <w:sz w:val="24"/>
          <w:szCs w:val="24"/>
        </w:rPr>
        <w:t xml:space="preserve"> líderes. </w:t>
      </w:r>
      <w:r w:rsidR="00593CD8">
        <w:rPr>
          <w:rFonts w:ascii="Arial" w:hAnsi="Arial" w:cs="Arial"/>
          <w:sz w:val="24"/>
          <w:szCs w:val="24"/>
        </w:rPr>
        <w:t>“</w:t>
      </w:r>
      <w:r w:rsidR="00593CD8" w:rsidRPr="0025228A">
        <w:rPr>
          <w:rFonts w:ascii="Arial" w:hAnsi="Arial" w:cs="Arial"/>
          <w:sz w:val="24"/>
          <w:szCs w:val="24"/>
        </w:rPr>
        <w:t>Aprendí que uno no puede ser grosero, me sentí bien porque hicimos un trabajo muy lindo y en el baile aprendí muc</w:t>
      </w:r>
      <w:r w:rsidR="00593CD8">
        <w:rPr>
          <w:rFonts w:ascii="Arial" w:hAnsi="Arial" w:cs="Arial"/>
          <w:sz w:val="24"/>
          <w:szCs w:val="24"/>
        </w:rPr>
        <w:t>has cosas, como no ser grosero y no pelear con tus compañeros”</w:t>
      </w:r>
      <w:r w:rsidR="0027616D">
        <w:rPr>
          <w:rFonts w:ascii="Arial" w:hAnsi="Arial" w:cs="Arial"/>
          <w:sz w:val="24"/>
          <w:szCs w:val="24"/>
        </w:rPr>
        <w:t>, escribió</w:t>
      </w:r>
      <w:r w:rsidR="00593CD8">
        <w:rPr>
          <w:rFonts w:ascii="Arial" w:hAnsi="Arial" w:cs="Arial"/>
          <w:sz w:val="24"/>
          <w:szCs w:val="24"/>
        </w:rPr>
        <w:t xml:space="preserve"> </w:t>
      </w:r>
      <w:r w:rsidR="00593CD8" w:rsidRPr="0025228A">
        <w:rPr>
          <w:rFonts w:ascii="Arial" w:hAnsi="Arial" w:cs="Arial"/>
          <w:sz w:val="24"/>
          <w:szCs w:val="24"/>
        </w:rPr>
        <w:t>Linda Valentina.</w:t>
      </w:r>
    </w:p>
    <w:p w:rsidR="00DB05F6" w:rsidRDefault="00DB05F6" w:rsidP="00A65762">
      <w:pPr>
        <w:spacing w:line="360" w:lineRule="auto"/>
        <w:jc w:val="both"/>
        <w:rPr>
          <w:rFonts w:ascii="Arial" w:hAnsi="Arial" w:cs="Arial"/>
          <w:sz w:val="24"/>
          <w:szCs w:val="24"/>
        </w:rPr>
      </w:pPr>
      <w:r>
        <w:rPr>
          <w:rFonts w:ascii="Arial" w:hAnsi="Arial" w:cs="Arial"/>
          <w:sz w:val="24"/>
          <w:szCs w:val="24"/>
        </w:rPr>
        <w:t>Su coordinación mot</w:t>
      </w:r>
      <w:r w:rsidR="006F5279">
        <w:rPr>
          <w:rFonts w:ascii="Arial" w:hAnsi="Arial" w:cs="Arial"/>
          <w:sz w:val="24"/>
          <w:szCs w:val="24"/>
        </w:rPr>
        <w:t>ora tuvo avances significativos:</w:t>
      </w:r>
      <w:bookmarkStart w:id="0" w:name="_GoBack"/>
      <w:bookmarkEnd w:id="0"/>
      <w:r>
        <w:rPr>
          <w:rFonts w:ascii="Arial" w:hAnsi="Arial" w:cs="Arial"/>
          <w:sz w:val="24"/>
          <w:szCs w:val="24"/>
        </w:rPr>
        <w:t xml:space="preserve"> a la par que reforzaban lateralidad, estaban atentas para seguir instrucciones y cambiar el paso acorde con los diferentes ritmos musicales. De esta manera, quedaron motivadas para la </w:t>
      </w:r>
      <w:r w:rsidR="00177324">
        <w:rPr>
          <w:rFonts w:ascii="Arial" w:hAnsi="Arial" w:cs="Arial"/>
          <w:sz w:val="24"/>
          <w:szCs w:val="24"/>
        </w:rPr>
        <w:t>práctica</w:t>
      </w:r>
      <w:r>
        <w:rPr>
          <w:rFonts w:ascii="Arial" w:hAnsi="Arial" w:cs="Arial"/>
          <w:sz w:val="24"/>
          <w:szCs w:val="24"/>
        </w:rPr>
        <w:t xml:space="preserve"> de coreografías más complejas. </w:t>
      </w:r>
    </w:p>
    <w:p w:rsidR="00097010" w:rsidRDefault="0027616D" w:rsidP="00B16FFF">
      <w:pPr>
        <w:widowControl w:val="0"/>
        <w:spacing w:after="120" w:line="360" w:lineRule="auto"/>
        <w:contextualSpacing/>
        <w:jc w:val="both"/>
        <w:rPr>
          <w:rFonts w:ascii="Arial" w:eastAsia="Calibri" w:hAnsi="Arial" w:cs="Arial"/>
          <w:sz w:val="24"/>
          <w:szCs w:val="24"/>
        </w:rPr>
      </w:pPr>
      <w:r w:rsidRPr="00097010">
        <w:rPr>
          <w:rFonts w:ascii="Arial" w:hAnsi="Arial" w:cs="Arial"/>
          <w:sz w:val="24"/>
          <w:szCs w:val="24"/>
        </w:rPr>
        <w:t>La</w:t>
      </w:r>
      <w:r w:rsidR="000578E7" w:rsidRPr="00097010">
        <w:rPr>
          <w:rFonts w:ascii="Arial" w:hAnsi="Arial" w:cs="Arial"/>
          <w:sz w:val="24"/>
          <w:szCs w:val="24"/>
        </w:rPr>
        <w:t xml:space="preserve"> </w:t>
      </w:r>
      <w:r w:rsidR="00613E37" w:rsidRPr="00097010">
        <w:rPr>
          <w:rFonts w:ascii="Arial" w:hAnsi="Arial" w:cs="Arial"/>
          <w:sz w:val="24"/>
          <w:szCs w:val="24"/>
        </w:rPr>
        <w:t xml:space="preserve">oralidad, la escucha, la </w:t>
      </w:r>
      <w:r w:rsidR="000578E7" w:rsidRPr="00097010">
        <w:rPr>
          <w:rFonts w:ascii="Arial" w:hAnsi="Arial" w:cs="Arial"/>
          <w:sz w:val="24"/>
          <w:szCs w:val="24"/>
        </w:rPr>
        <w:t>lectura</w:t>
      </w:r>
      <w:r w:rsidR="00D42BD6" w:rsidRPr="00097010">
        <w:rPr>
          <w:rFonts w:ascii="Arial" w:hAnsi="Arial" w:cs="Arial"/>
          <w:sz w:val="24"/>
          <w:szCs w:val="24"/>
        </w:rPr>
        <w:t>, la comprensión</w:t>
      </w:r>
      <w:r w:rsidR="003B1455">
        <w:rPr>
          <w:rFonts w:ascii="Arial" w:hAnsi="Arial" w:cs="Arial"/>
          <w:sz w:val="24"/>
          <w:szCs w:val="24"/>
        </w:rPr>
        <w:t>, la caligrafía</w:t>
      </w:r>
      <w:r w:rsidR="000578E7" w:rsidRPr="00097010">
        <w:rPr>
          <w:rFonts w:ascii="Arial" w:hAnsi="Arial" w:cs="Arial"/>
          <w:sz w:val="24"/>
          <w:szCs w:val="24"/>
        </w:rPr>
        <w:t xml:space="preserve"> y el código escrito se fortalecieron</w:t>
      </w:r>
      <w:r w:rsidR="00D42BD6" w:rsidRPr="00097010">
        <w:rPr>
          <w:rFonts w:ascii="Arial" w:hAnsi="Arial" w:cs="Arial"/>
          <w:sz w:val="24"/>
          <w:szCs w:val="24"/>
        </w:rPr>
        <w:t>. En l</w:t>
      </w:r>
      <w:r w:rsidR="00D42BD6" w:rsidRPr="00097010">
        <w:rPr>
          <w:rFonts w:ascii="Arial" w:eastAsia="Calibri" w:hAnsi="Arial" w:cs="Arial"/>
          <w:sz w:val="24"/>
          <w:szCs w:val="24"/>
        </w:rPr>
        <w:t xml:space="preserve">ectura </w:t>
      </w:r>
      <w:r w:rsidR="001B6830" w:rsidRPr="00097010">
        <w:rPr>
          <w:rFonts w:ascii="Arial" w:eastAsia="Calibri" w:hAnsi="Arial" w:cs="Arial"/>
          <w:sz w:val="24"/>
          <w:szCs w:val="24"/>
        </w:rPr>
        <w:t>la mayoría alcanzaron niveles de decodificación fonética avanzada para el grado de formac</w:t>
      </w:r>
      <w:r w:rsidR="00177324">
        <w:rPr>
          <w:rFonts w:ascii="Arial" w:eastAsia="Calibri" w:hAnsi="Arial" w:cs="Arial"/>
          <w:sz w:val="24"/>
          <w:szCs w:val="24"/>
        </w:rPr>
        <w:t>ión;</w:t>
      </w:r>
      <w:r w:rsidR="001B6830" w:rsidRPr="00097010">
        <w:rPr>
          <w:rFonts w:ascii="Arial" w:eastAsia="Calibri" w:hAnsi="Arial" w:cs="Arial"/>
          <w:sz w:val="24"/>
          <w:szCs w:val="24"/>
        </w:rPr>
        <w:t xml:space="preserve"> </w:t>
      </w:r>
      <w:r w:rsidR="00D42BD6" w:rsidRPr="00097010">
        <w:rPr>
          <w:rFonts w:ascii="Arial" w:eastAsia="Calibri" w:hAnsi="Arial" w:cs="Arial"/>
          <w:sz w:val="24"/>
          <w:szCs w:val="24"/>
        </w:rPr>
        <w:t xml:space="preserve">terminaron </w:t>
      </w:r>
      <w:r w:rsidR="001B6830" w:rsidRPr="00097010">
        <w:rPr>
          <w:rFonts w:ascii="Arial" w:eastAsia="Calibri" w:hAnsi="Arial" w:cs="Arial"/>
          <w:sz w:val="24"/>
          <w:szCs w:val="24"/>
        </w:rPr>
        <w:t>copian</w:t>
      </w:r>
      <w:r w:rsidR="00D42BD6" w:rsidRPr="00097010">
        <w:rPr>
          <w:rFonts w:ascii="Arial" w:eastAsia="Calibri" w:hAnsi="Arial" w:cs="Arial"/>
          <w:sz w:val="24"/>
          <w:szCs w:val="24"/>
        </w:rPr>
        <w:t xml:space="preserve">do al dictado, lo que dificultó su </w:t>
      </w:r>
      <w:r w:rsidR="001B6830" w:rsidRPr="00097010">
        <w:rPr>
          <w:rFonts w:ascii="Arial" w:eastAsia="Calibri" w:hAnsi="Arial" w:cs="Arial"/>
          <w:sz w:val="24"/>
          <w:szCs w:val="24"/>
        </w:rPr>
        <w:t xml:space="preserve">ortografía </w:t>
      </w:r>
      <w:r w:rsidR="00D42BD6" w:rsidRPr="00097010">
        <w:rPr>
          <w:rFonts w:ascii="Arial" w:eastAsia="Calibri" w:hAnsi="Arial" w:cs="Arial"/>
          <w:sz w:val="24"/>
          <w:szCs w:val="24"/>
        </w:rPr>
        <w:t xml:space="preserve">ya que no estaban pegadas al modelo del tablero. Colectivamente se construyó un libro titulado: </w:t>
      </w:r>
      <w:proofErr w:type="spellStart"/>
      <w:r w:rsidR="00D42BD6" w:rsidRPr="00097010">
        <w:rPr>
          <w:rFonts w:ascii="Arial" w:eastAsia="Calibri" w:hAnsi="Arial" w:cs="Arial"/>
          <w:i/>
          <w:sz w:val="24"/>
          <w:szCs w:val="24"/>
        </w:rPr>
        <w:t>Navicuentos</w:t>
      </w:r>
      <w:proofErr w:type="spellEnd"/>
      <w:r w:rsidR="00D42BD6" w:rsidRPr="00097010">
        <w:rPr>
          <w:rFonts w:ascii="Arial" w:eastAsia="Calibri" w:hAnsi="Arial" w:cs="Arial"/>
          <w:i/>
          <w:sz w:val="24"/>
          <w:szCs w:val="24"/>
        </w:rPr>
        <w:t xml:space="preserve"> y cartas al Niño Dios</w:t>
      </w:r>
      <w:r w:rsidR="00D42BD6" w:rsidRPr="00097010">
        <w:rPr>
          <w:rFonts w:ascii="Arial" w:eastAsia="Calibri" w:hAnsi="Arial" w:cs="Arial"/>
          <w:sz w:val="24"/>
          <w:szCs w:val="24"/>
        </w:rPr>
        <w:t>, que compiló las producciones escritas</w:t>
      </w:r>
      <w:r w:rsidR="00920588" w:rsidRPr="00097010">
        <w:rPr>
          <w:rFonts w:ascii="Arial" w:eastAsia="Calibri" w:hAnsi="Arial" w:cs="Arial"/>
          <w:sz w:val="24"/>
          <w:szCs w:val="24"/>
        </w:rPr>
        <w:t xml:space="preserve"> y los collages con motivos navideños</w:t>
      </w:r>
      <w:r w:rsidR="00D42BD6" w:rsidRPr="00097010">
        <w:rPr>
          <w:rFonts w:ascii="Arial" w:eastAsia="Calibri" w:hAnsi="Arial" w:cs="Arial"/>
          <w:sz w:val="24"/>
          <w:szCs w:val="24"/>
        </w:rPr>
        <w:t xml:space="preserve"> del grupo 1B. </w:t>
      </w:r>
      <w:r w:rsidR="00920588" w:rsidRPr="00097010">
        <w:rPr>
          <w:rFonts w:ascii="Arial" w:eastAsia="Calibri" w:hAnsi="Arial" w:cs="Arial"/>
          <w:sz w:val="24"/>
          <w:szCs w:val="24"/>
        </w:rPr>
        <w:t xml:space="preserve">Estas composiciones dejaron al descubierto no solo la gran imaginación y fantasía propia de las pequeñas; sino el significativo avance que tuvieron </w:t>
      </w:r>
      <w:r w:rsidR="00097010" w:rsidRPr="00097010">
        <w:rPr>
          <w:rFonts w:ascii="Arial" w:eastAsia="Calibri" w:hAnsi="Arial" w:cs="Arial"/>
          <w:sz w:val="24"/>
          <w:szCs w:val="24"/>
        </w:rPr>
        <w:t xml:space="preserve">en su competencia comunicativa. </w:t>
      </w:r>
    </w:p>
    <w:p w:rsidR="00C5219A" w:rsidRDefault="00C5219A" w:rsidP="0027616D">
      <w:pPr>
        <w:spacing w:line="360" w:lineRule="auto"/>
        <w:jc w:val="both"/>
        <w:rPr>
          <w:rFonts w:ascii="Arial" w:hAnsi="Arial" w:cs="Arial"/>
          <w:sz w:val="24"/>
          <w:szCs w:val="24"/>
        </w:rPr>
      </w:pPr>
    </w:p>
    <w:p w:rsidR="0027616D" w:rsidRPr="0025228A" w:rsidRDefault="00593CD8" w:rsidP="0027616D">
      <w:pPr>
        <w:spacing w:line="360" w:lineRule="auto"/>
        <w:jc w:val="both"/>
        <w:rPr>
          <w:rFonts w:ascii="Arial" w:hAnsi="Arial" w:cs="Arial"/>
          <w:sz w:val="24"/>
          <w:szCs w:val="24"/>
        </w:rPr>
      </w:pPr>
      <w:r>
        <w:rPr>
          <w:rFonts w:ascii="Arial" w:hAnsi="Arial" w:cs="Arial"/>
          <w:sz w:val="24"/>
          <w:szCs w:val="24"/>
        </w:rPr>
        <w:t>En gene</w:t>
      </w:r>
      <w:r w:rsidR="00097010">
        <w:rPr>
          <w:rFonts w:ascii="Arial" w:hAnsi="Arial" w:cs="Arial"/>
          <w:sz w:val="24"/>
          <w:szCs w:val="24"/>
        </w:rPr>
        <w:t xml:space="preserve">ral, las pequeñas </w:t>
      </w:r>
      <w:r w:rsidRPr="0025228A">
        <w:rPr>
          <w:rFonts w:ascii="Arial" w:hAnsi="Arial" w:cs="Arial"/>
          <w:sz w:val="24"/>
          <w:szCs w:val="24"/>
        </w:rPr>
        <w:t>agradecieron</w:t>
      </w:r>
      <w:r w:rsidR="00AE7D3E">
        <w:rPr>
          <w:rFonts w:ascii="Arial" w:hAnsi="Arial" w:cs="Arial"/>
          <w:sz w:val="24"/>
          <w:szCs w:val="24"/>
        </w:rPr>
        <w:t>,</w:t>
      </w:r>
      <w:r w:rsidRPr="0025228A">
        <w:rPr>
          <w:rFonts w:ascii="Arial" w:hAnsi="Arial" w:cs="Arial"/>
          <w:sz w:val="24"/>
          <w:szCs w:val="24"/>
        </w:rPr>
        <w:t xml:space="preserve"> específicamente</w:t>
      </w:r>
      <w:r w:rsidR="00AE7D3E">
        <w:rPr>
          <w:rFonts w:ascii="Arial" w:hAnsi="Arial" w:cs="Arial"/>
          <w:sz w:val="24"/>
          <w:szCs w:val="24"/>
        </w:rPr>
        <w:t>,</w:t>
      </w:r>
      <w:r w:rsidRPr="0025228A">
        <w:rPr>
          <w:rFonts w:ascii="Arial" w:hAnsi="Arial" w:cs="Arial"/>
          <w:sz w:val="24"/>
          <w:szCs w:val="24"/>
        </w:rPr>
        <w:t xml:space="preserve"> a su profesora Lilian por haberles enseñado a sumar y restar. </w:t>
      </w:r>
      <w:r>
        <w:rPr>
          <w:rFonts w:ascii="Arial" w:hAnsi="Arial" w:cs="Arial"/>
          <w:sz w:val="24"/>
          <w:szCs w:val="24"/>
        </w:rPr>
        <w:t xml:space="preserve">Expresaron que </w:t>
      </w:r>
      <w:r w:rsidRPr="0025228A">
        <w:rPr>
          <w:rFonts w:ascii="Arial" w:hAnsi="Arial" w:cs="Arial"/>
          <w:sz w:val="24"/>
          <w:szCs w:val="24"/>
        </w:rPr>
        <w:t xml:space="preserve">las actividades fueron </w:t>
      </w:r>
      <w:r>
        <w:rPr>
          <w:rFonts w:ascii="Arial" w:hAnsi="Arial" w:cs="Arial"/>
          <w:sz w:val="24"/>
          <w:szCs w:val="24"/>
        </w:rPr>
        <w:t xml:space="preserve">divertidas y </w:t>
      </w:r>
      <w:r w:rsidRPr="0025228A">
        <w:rPr>
          <w:rFonts w:ascii="Arial" w:hAnsi="Arial" w:cs="Arial"/>
          <w:sz w:val="24"/>
          <w:szCs w:val="24"/>
        </w:rPr>
        <w:t>creativas</w:t>
      </w:r>
      <w:r>
        <w:rPr>
          <w:rFonts w:ascii="Arial" w:hAnsi="Arial" w:cs="Arial"/>
          <w:sz w:val="24"/>
          <w:szCs w:val="24"/>
        </w:rPr>
        <w:t xml:space="preserve">, y les permitieron </w:t>
      </w:r>
      <w:r w:rsidR="0027616D">
        <w:rPr>
          <w:rFonts w:ascii="Arial" w:hAnsi="Arial" w:cs="Arial"/>
          <w:sz w:val="24"/>
          <w:szCs w:val="24"/>
        </w:rPr>
        <w:t>participar</w:t>
      </w:r>
      <w:r>
        <w:rPr>
          <w:rFonts w:ascii="Arial" w:hAnsi="Arial" w:cs="Arial"/>
          <w:sz w:val="24"/>
          <w:szCs w:val="24"/>
        </w:rPr>
        <w:t xml:space="preserve"> en el acto cívico. Los cuentos dramatizados dejaron huellas indelebles en sus m</w:t>
      </w:r>
      <w:r w:rsidR="00321EBF">
        <w:rPr>
          <w:rFonts w:ascii="Arial" w:hAnsi="Arial" w:cs="Arial"/>
          <w:sz w:val="24"/>
          <w:szCs w:val="24"/>
        </w:rPr>
        <w:t xml:space="preserve">emorias, </w:t>
      </w:r>
      <w:r>
        <w:rPr>
          <w:rFonts w:ascii="Arial" w:hAnsi="Arial" w:cs="Arial"/>
          <w:sz w:val="24"/>
          <w:szCs w:val="24"/>
        </w:rPr>
        <w:t>María Paulina, por ejemplo, escribió: “</w:t>
      </w:r>
      <w:r w:rsidRPr="0025228A">
        <w:rPr>
          <w:rFonts w:ascii="Arial" w:hAnsi="Arial" w:cs="Arial"/>
          <w:sz w:val="24"/>
          <w:szCs w:val="24"/>
        </w:rPr>
        <w:t>me gustó porque interpreté a Pulgarcito. Me sentí alegre.</w:t>
      </w:r>
      <w:r w:rsidR="0027616D">
        <w:rPr>
          <w:rFonts w:ascii="Arial" w:hAnsi="Arial" w:cs="Arial"/>
          <w:sz w:val="24"/>
          <w:szCs w:val="24"/>
        </w:rPr>
        <w:t xml:space="preserve"> Me gustaron las hijas del Ogro. En el mismo sentido, </w:t>
      </w:r>
      <w:r w:rsidR="00321EBF">
        <w:rPr>
          <w:rFonts w:ascii="Arial" w:hAnsi="Arial" w:cs="Arial"/>
          <w:sz w:val="24"/>
          <w:szCs w:val="24"/>
        </w:rPr>
        <w:t xml:space="preserve">se </w:t>
      </w:r>
      <w:r w:rsidR="0027616D">
        <w:rPr>
          <w:rFonts w:ascii="Arial" w:hAnsi="Arial" w:cs="Arial"/>
          <w:sz w:val="24"/>
          <w:szCs w:val="24"/>
        </w:rPr>
        <w:t xml:space="preserve">expresó </w:t>
      </w:r>
      <w:r w:rsidR="0027616D" w:rsidRPr="0025228A">
        <w:rPr>
          <w:rFonts w:ascii="Arial" w:hAnsi="Arial" w:cs="Arial"/>
          <w:sz w:val="24"/>
          <w:szCs w:val="24"/>
        </w:rPr>
        <w:t>Laura</w:t>
      </w:r>
      <w:r w:rsidR="0027616D">
        <w:rPr>
          <w:rFonts w:ascii="Arial" w:hAnsi="Arial" w:cs="Arial"/>
          <w:sz w:val="24"/>
          <w:szCs w:val="24"/>
        </w:rPr>
        <w:t xml:space="preserve">: </w:t>
      </w:r>
      <w:r w:rsidR="00321EBF">
        <w:rPr>
          <w:rFonts w:ascii="Arial" w:hAnsi="Arial" w:cs="Arial"/>
          <w:sz w:val="24"/>
          <w:szCs w:val="24"/>
        </w:rPr>
        <w:t>“</w:t>
      </w:r>
      <w:r w:rsidR="0027616D">
        <w:rPr>
          <w:rFonts w:ascii="Arial" w:hAnsi="Arial" w:cs="Arial"/>
          <w:sz w:val="24"/>
          <w:szCs w:val="24"/>
        </w:rPr>
        <w:t>c</w:t>
      </w:r>
      <w:r w:rsidR="0027616D" w:rsidRPr="0025228A">
        <w:rPr>
          <w:rFonts w:ascii="Arial" w:hAnsi="Arial" w:cs="Arial"/>
          <w:sz w:val="24"/>
          <w:szCs w:val="24"/>
        </w:rPr>
        <w:t xml:space="preserve">on mi profe Lilian me divertí mucho, con mi profe Margarita también me divertí. </w:t>
      </w:r>
      <w:r w:rsidR="0027616D" w:rsidRPr="0025228A">
        <w:rPr>
          <w:rFonts w:ascii="Arial" w:hAnsi="Arial" w:cs="Arial"/>
          <w:sz w:val="24"/>
          <w:szCs w:val="24"/>
        </w:rPr>
        <w:lastRenderedPageBreak/>
        <w:t>También mi profe Lilian nos enseñó a sumar y a restar y también nos enseñó a leer. Mi profe Margarita nos enseñó a hacer cuentos y trajo una niña que nos ense</w:t>
      </w:r>
      <w:r w:rsidR="0027616D">
        <w:rPr>
          <w:rFonts w:ascii="Arial" w:hAnsi="Arial" w:cs="Arial"/>
          <w:sz w:val="24"/>
          <w:szCs w:val="24"/>
        </w:rPr>
        <w:t>ñó a bailar y en el acto cívico…”</w:t>
      </w:r>
    </w:p>
    <w:sectPr w:rsidR="0027616D" w:rsidRPr="0025228A" w:rsidSect="001B6830">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F6" w:rsidRDefault="00DB05F6" w:rsidP="00114A12">
      <w:pPr>
        <w:spacing w:after="0" w:line="240" w:lineRule="auto"/>
      </w:pPr>
      <w:r>
        <w:separator/>
      </w:r>
    </w:p>
  </w:endnote>
  <w:endnote w:type="continuationSeparator" w:id="0">
    <w:p w:rsidR="00DB05F6" w:rsidRDefault="00DB05F6" w:rsidP="0011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F6" w:rsidRDefault="00DB05F6" w:rsidP="00114A12">
      <w:pPr>
        <w:spacing w:after="0" w:line="240" w:lineRule="auto"/>
      </w:pPr>
      <w:r>
        <w:separator/>
      </w:r>
    </w:p>
  </w:footnote>
  <w:footnote w:type="continuationSeparator" w:id="0">
    <w:p w:rsidR="00DB05F6" w:rsidRDefault="00DB05F6" w:rsidP="00114A12">
      <w:pPr>
        <w:spacing w:after="0" w:line="240" w:lineRule="auto"/>
      </w:pPr>
      <w:r>
        <w:continuationSeparator/>
      </w:r>
    </w:p>
  </w:footnote>
  <w:footnote w:id="1">
    <w:p w:rsidR="008D5A10" w:rsidRDefault="008D5A10">
      <w:pPr>
        <w:pStyle w:val="Textonotapie"/>
      </w:pPr>
      <w:r>
        <w:rPr>
          <w:rStyle w:val="Refdenotaalpie"/>
        </w:rPr>
        <w:footnoteRef/>
      </w:r>
      <w:r>
        <w:t xml:space="preserve"> Tomado del programa del curso: “El teatro como estrategia pedagógica. Profesor Pablo Osorno. Secretaría de Educación-</w:t>
      </w:r>
      <w:r w:rsidRPr="00114A12">
        <w:t>Universidad de Antioquia</w:t>
      </w:r>
      <w:r>
        <w:t>. Escuela del Maestro. Aula Taller de Lenguaje.</w:t>
      </w:r>
    </w:p>
  </w:footnote>
  <w:footnote w:id="2">
    <w:p w:rsidR="00BE179A" w:rsidRDefault="00BE179A" w:rsidP="00BE179A">
      <w:pPr>
        <w:pStyle w:val="Textonotapie"/>
        <w:jc w:val="both"/>
      </w:pPr>
      <w:r>
        <w:rPr>
          <w:rStyle w:val="Refdenotaalpie"/>
        </w:rPr>
        <w:footnoteRef/>
      </w:r>
      <w:r>
        <w:t xml:space="preserve"> </w:t>
      </w:r>
      <w:r w:rsidRPr="00BE179A">
        <w:rPr>
          <w:rFonts w:cstheme="minorHAnsi"/>
        </w:rPr>
        <w:t xml:space="preserve">Licenciada en Español y Literatura, Especialista en Docencia Universitaria y Magíster en Educación de la Universidad de Antioquia. Docente de Regionalización (U. de A.) y de la Institución Educativa Alvernia del municipio de Medellín. </w:t>
      </w:r>
    </w:p>
  </w:footnote>
  <w:footnote w:id="3">
    <w:p w:rsidR="008D5A10" w:rsidRPr="00114A12" w:rsidRDefault="008D5A10" w:rsidP="008D5A10">
      <w:pPr>
        <w:pStyle w:val="Textonotapie"/>
        <w:jc w:val="both"/>
      </w:pPr>
      <w:r>
        <w:rPr>
          <w:rStyle w:val="Refdenotaalpie"/>
        </w:rPr>
        <w:footnoteRef/>
      </w:r>
      <w:r>
        <w:t xml:space="preserve"> Programa del curso: Lenguajes sensibles. Profesor Fernando Baena. Secretaría de Educación-</w:t>
      </w:r>
      <w:r w:rsidRPr="00114A12">
        <w:t>Universidad de Antioquia</w:t>
      </w:r>
      <w:r>
        <w:t>. Escuela del Maestro. Aula Taller de Lenguaje.</w:t>
      </w:r>
    </w:p>
    <w:p w:rsidR="008D5A10" w:rsidRDefault="008D5A10">
      <w:pPr>
        <w:pStyle w:val="Textonotapie"/>
      </w:pPr>
    </w:p>
  </w:footnote>
  <w:footnote w:id="4">
    <w:p w:rsidR="00DB05F6" w:rsidRDefault="00DB05F6" w:rsidP="00C45362">
      <w:pPr>
        <w:pStyle w:val="Textonotapie"/>
      </w:pPr>
    </w:p>
  </w:footnote>
  <w:footnote w:id="5">
    <w:p w:rsidR="00DB05F6" w:rsidRPr="000A1071" w:rsidRDefault="00DB05F6" w:rsidP="00951599">
      <w:pPr>
        <w:pStyle w:val="Textonotapie"/>
        <w:jc w:val="both"/>
        <w:rPr>
          <w:rFonts w:ascii="Arial" w:hAnsi="Arial" w:cs="Arial"/>
        </w:rPr>
      </w:pPr>
      <w:r w:rsidRPr="000A1071">
        <w:rPr>
          <w:rStyle w:val="Refdenotaalpie"/>
          <w:rFonts w:ascii="Arial" w:hAnsi="Arial" w:cs="Arial"/>
        </w:rPr>
        <w:footnoteRef/>
      </w:r>
      <w:r w:rsidRPr="000A1071">
        <w:rPr>
          <w:rFonts w:ascii="Arial" w:hAnsi="Arial" w:cs="Arial"/>
        </w:rPr>
        <w:t xml:space="preserve"> Curso ofrecido por el Aula Taller de Lenguaje que contó con vinculó la plasticidad y expresividad del profesor Pablo Osorno para la puesta en escena y la experticia teatral del profesor Amado Lopera para la </w:t>
      </w:r>
      <w:proofErr w:type="spellStart"/>
      <w:r w:rsidRPr="000A1071">
        <w:rPr>
          <w:rFonts w:ascii="Arial" w:hAnsi="Arial" w:cs="Arial"/>
        </w:rPr>
        <w:t>transmodelización</w:t>
      </w:r>
      <w:proofErr w:type="spellEnd"/>
      <w:r w:rsidRPr="000A1071">
        <w:rPr>
          <w:rFonts w:ascii="Arial" w:hAnsi="Arial" w:cs="Arial"/>
        </w:rPr>
        <w:t xml:space="preserve"> del texto literario en texto dramático. </w:t>
      </w:r>
    </w:p>
  </w:footnote>
  <w:footnote w:id="6">
    <w:p w:rsidR="00097010" w:rsidRPr="00097010" w:rsidRDefault="001B6830" w:rsidP="00097010">
      <w:pPr>
        <w:widowControl w:val="0"/>
        <w:spacing w:after="120" w:line="285" w:lineRule="auto"/>
        <w:contextualSpacing/>
        <w:jc w:val="both"/>
        <w:rPr>
          <w:rFonts w:ascii="Arial" w:eastAsia="Calibri" w:hAnsi="Arial" w:cs="Arial"/>
          <w:sz w:val="20"/>
          <w:szCs w:val="20"/>
        </w:rPr>
      </w:pPr>
      <w:r>
        <w:rPr>
          <w:rStyle w:val="Refdenotaalpie"/>
        </w:rPr>
        <w:footnoteRef/>
      </w:r>
      <w:r>
        <w:t xml:space="preserve"> </w:t>
      </w:r>
      <w:r w:rsidRPr="00097010">
        <w:rPr>
          <w:rFonts w:ascii="Arial" w:hAnsi="Arial" w:cs="Arial"/>
          <w:sz w:val="20"/>
          <w:szCs w:val="20"/>
        </w:rPr>
        <w:t>Si bien la m</w:t>
      </w:r>
      <w:r w:rsidRPr="00097010">
        <w:rPr>
          <w:rFonts w:ascii="Arial" w:eastAsia="Calibri" w:hAnsi="Arial" w:cs="Arial"/>
          <w:sz w:val="20"/>
          <w:szCs w:val="20"/>
        </w:rPr>
        <w:t>atrícula inicial fue de 39, desertaron 2 y 8 cancelaron matrícula por cambio de domicilio. Aprobaron 27 y no fueron promovidas 2 estudiantes.</w:t>
      </w:r>
      <w:r w:rsidR="00097010" w:rsidRPr="00097010">
        <w:rPr>
          <w:rFonts w:ascii="Arial" w:eastAsia="Calibri" w:hAnsi="Arial" w:cs="Arial"/>
          <w:sz w:val="20"/>
          <w:szCs w:val="20"/>
        </w:rPr>
        <w:t xml:space="preserve"> Los resultados positivos se deben, también, al acompañamiento de los padres de familia en relación con los compromisos académicos y con su colaboración en las actividades escolares.</w:t>
      </w:r>
    </w:p>
    <w:p w:rsidR="001B6830" w:rsidRPr="00097010" w:rsidRDefault="001B6830" w:rsidP="001B6830">
      <w:pPr>
        <w:widowControl w:val="0"/>
        <w:spacing w:after="120" w:line="285" w:lineRule="auto"/>
        <w:contextualSpacing/>
        <w:jc w:val="both"/>
        <w:rPr>
          <w:rFonts w:ascii="Arial" w:eastAsia="Calibri" w:hAnsi="Arial" w:cs="Arial"/>
          <w:sz w:val="20"/>
          <w:szCs w:val="20"/>
        </w:rPr>
      </w:pPr>
    </w:p>
    <w:p w:rsidR="001B6830" w:rsidRDefault="001B6830">
      <w:pPr>
        <w:pStyle w:val="Textonotapie"/>
      </w:pPr>
    </w:p>
  </w:footnote>
  <w:footnote w:id="7">
    <w:p w:rsidR="00DB05F6" w:rsidRPr="0001577A" w:rsidRDefault="00DB05F6">
      <w:pPr>
        <w:pStyle w:val="Textonotapie"/>
        <w:rPr>
          <w:rFonts w:ascii="Arial" w:hAnsi="Arial" w:cs="Arial"/>
        </w:rPr>
      </w:pPr>
      <w:r w:rsidRPr="0001577A">
        <w:rPr>
          <w:rStyle w:val="Refdenotaalpie"/>
          <w:rFonts w:ascii="Arial" w:hAnsi="Arial" w:cs="Arial"/>
        </w:rPr>
        <w:footnoteRef/>
      </w:r>
      <w:r w:rsidRPr="0001577A">
        <w:rPr>
          <w:rFonts w:ascii="Arial" w:hAnsi="Arial" w:cs="Arial"/>
        </w:rPr>
        <w:t xml:space="preserve"> Para la muestra artística institucional, las niñas aprendieron y declamaron la ronda: “La Buena Aldeana” muy conocida en nuestro folklor.  </w:t>
      </w:r>
    </w:p>
  </w:footnote>
  <w:footnote w:id="8">
    <w:p w:rsidR="0001577A" w:rsidRPr="0001577A" w:rsidRDefault="0001577A" w:rsidP="0001577A">
      <w:pPr>
        <w:rPr>
          <w:rFonts w:ascii="Arial" w:eastAsia="Calibri" w:hAnsi="Arial" w:cs="Arial"/>
          <w:sz w:val="20"/>
          <w:szCs w:val="20"/>
        </w:rPr>
      </w:pPr>
      <w:r w:rsidRPr="0001577A">
        <w:rPr>
          <w:rStyle w:val="Refdenotaalpie"/>
          <w:rFonts w:ascii="Arial" w:hAnsi="Arial" w:cs="Arial"/>
        </w:rPr>
        <w:footnoteRef/>
      </w:r>
      <w:r w:rsidRPr="0001577A">
        <w:rPr>
          <w:rFonts w:ascii="Arial" w:hAnsi="Arial" w:cs="Arial"/>
        </w:rPr>
        <w:t xml:space="preserve"> </w:t>
      </w:r>
      <w:r w:rsidRPr="0001577A">
        <w:rPr>
          <w:rFonts w:ascii="Arial" w:eastAsia="Calibri" w:hAnsi="Arial" w:cs="Arial"/>
          <w:sz w:val="20"/>
          <w:szCs w:val="20"/>
        </w:rPr>
        <w:t xml:space="preserve">Competencias Comunicativas. Programa de transformación de la calidad educativa. Ministerio de Educación Nacional. </w:t>
      </w:r>
    </w:p>
    <w:p w:rsidR="0001577A" w:rsidRDefault="0001577A">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F5F3"/>
      </v:shape>
    </w:pict>
  </w:numPicBullet>
  <w:abstractNum w:abstractNumId="0">
    <w:nsid w:val="164F1060"/>
    <w:multiLevelType w:val="hybridMultilevel"/>
    <w:tmpl w:val="2FE86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17068B"/>
    <w:multiLevelType w:val="hybridMultilevel"/>
    <w:tmpl w:val="7DF49CDA"/>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nsid w:val="201D3BCA"/>
    <w:multiLevelType w:val="hybridMultilevel"/>
    <w:tmpl w:val="DFFA32A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FA69F5"/>
    <w:multiLevelType w:val="hybridMultilevel"/>
    <w:tmpl w:val="6DF6FAA2"/>
    <w:lvl w:ilvl="0" w:tplc="6938E0F0">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2AC04196"/>
    <w:multiLevelType w:val="hybridMultilevel"/>
    <w:tmpl w:val="F886C522"/>
    <w:lvl w:ilvl="0" w:tplc="6A1E72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C816D4"/>
    <w:multiLevelType w:val="hybridMultilevel"/>
    <w:tmpl w:val="BAC22A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3EC71E32"/>
    <w:multiLevelType w:val="hybridMultilevel"/>
    <w:tmpl w:val="7EC859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81D3E21"/>
    <w:multiLevelType w:val="hybridMultilevel"/>
    <w:tmpl w:val="3A9E0BA6"/>
    <w:lvl w:ilvl="0" w:tplc="240A0001">
      <w:numFmt w:val="bullet"/>
      <w:lvlText w:val=""/>
      <w:lvlJc w:val="left"/>
      <w:pPr>
        <w:ind w:left="720" w:hanging="360"/>
      </w:pPr>
      <w:rPr>
        <w:rFonts w:ascii="Symbol" w:eastAsia="Times New Roman"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54AA5256"/>
    <w:multiLevelType w:val="hybridMultilevel"/>
    <w:tmpl w:val="4EE4044A"/>
    <w:lvl w:ilvl="0" w:tplc="5DC01CE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86B3FFC"/>
    <w:multiLevelType w:val="hybridMultilevel"/>
    <w:tmpl w:val="DF705E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BC1793"/>
    <w:multiLevelType w:val="hybridMultilevel"/>
    <w:tmpl w:val="14B6E0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6CAC418E"/>
    <w:multiLevelType w:val="hybridMultilevel"/>
    <w:tmpl w:val="AA724B24"/>
    <w:lvl w:ilvl="0" w:tplc="0C0A000F">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ECE29C3"/>
    <w:multiLevelType w:val="hybridMultilevel"/>
    <w:tmpl w:val="973A2F6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0"/>
  </w:num>
  <w:num w:numId="4">
    <w:abstractNumId w:val="8"/>
  </w:num>
  <w:num w:numId="5">
    <w:abstractNumId w:val="1"/>
  </w:num>
  <w:num w:numId="6">
    <w:abstractNumId w:val="3"/>
  </w:num>
  <w:num w:numId="7">
    <w:abstractNumId w:val="6"/>
  </w:num>
  <w:num w:numId="8">
    <w:abstractNumId w:val="2"/>
  </w:num>
  <w:num w:numId="9">
    <w:abstractNumId w:val="10"/>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B3"/>
    <w:rsid w:val="00013B38"/>
    <w:rsid w:val="0001577A"/>
    <w:rsid w:val="000434B8"/>
    <w:rsid w:val="00055CDE"/>
    <w:rsid w:val="000574EE"/>
    <w:rsid w:val="000578E7"/>
    <w:rsid w:val="00060920"/>
    <w:rsid w:val="00075E8B"/>
    <w:rsid w:val="00090C3A"/>
    <w:rsid w:val="00097010"/>
    <w:rsid w:val="000A1071"/>
    <w:rsid w:val="000C0C25"/>
    <w:rsid w:val="000C1D5D"/>
    <w:rsid w:val="000C6086"/>
    <w:rsid w:val="000C6BA5"/>
    <w:rsid w:val="000D4010"/>
    <w:rsid w:val="001124C9"/>
    <w:rsid w:val="00113ECE"/>
    <w:rsid w:val="00114A12"/>
    <w:rsid w:val="00120C0D"/>
    <w:rsid w:val="00137BC1"/>
    <w:rsid w:val="00145B2B"/>
    <w:rsid w:val="00177324"/>
    <w:rsid w:val="001B6830"/>
    <w:rsid w:val="001E61C9"/>
    <w:rsid w:val="002006E7"/>
    <w:rsid w:val="002028DF"/>
    <w:rsid w:val="00205A4C"/>
    <w:rsid w:val="0025029C"/>
    <w:rsid w:val="00250337"/>
    <w:rsid w:val="0025228A"/>
    <w:rsid w:val="0027616D"/>
    <w:rsid w:val="00277B21"/>
    <w:rsid w:val="00280CCC"/>
    <w:rsid w:val="002810D4"/>
    <w:rsid w:val="002876EA"/>
    <w:rsid w:val="002A1C0C"/>
    <w:rsid w:val="002A287D"/>
    <w:rsid w:val="002A4287"/>
    <w:rsid w:val="002B1E2C"/>
    <w:rsid w:val="002C04A8"/>
    <w:rsid w:val="002C3C1A"/>
    <w:rsid w:val="002C3E17"/>
    <w:rsid w:val="002F21FA"/>
    <w:rsid w:val="00304660"/>
    <w:rsid w:val="003051B6"/>
    <w:rsid w:val="00314B31"/>
    <w:rsid w:val="00321EBF"/>
    <w:rsid w:val="00323D1B"/>
    <w:rsid w:val="00333976"/>
    <w:rsid w:val="00336063"/>
    <w:rsid w:val="00340384"/>
    <w:rsid w:val="00355A57"/>
    <w:rsid w:val="003577F0"/>
    <w:rsid w:val="003756D0"/>
    <w:rsid w:val="003932B2"/>
    <w:rsid w:val="0039461D"/>
    <w:rsid w:val="003A1546"/>
    <w:rsid w:val="003B1455"/>
    <w:rsid w:val="003B5EAA"/>
    <w:rsid w:val="003D65DD"/>
    <w:rsid w:val="003F568F"/>
    <w:rsid w:val="003F6740"/>
    <w:rsid w:val="00422126"/>
    <w:rsid w:val="00430D0C"/>
    <w:rsid w:val="004637CA"/>
    <w:rsid w:val="00475770"/>
    <w:rsid w:val="004956BB"/>
    <w:rsid w:val="004A22E0"/>
    <w:rsid w:val="004A432E"/>
    <w:rsid w:val="004B27D6"/>
    <w:rsid w:val="004C15CB"/>
    <w:rsid w:val="004C4B51"/>
    <w:rsid w:val="00515E78"/>
    <w:rsid w:val="00516347"/>
    <w:rsid w:val="005418FF"/>
    <w:rsid w:val="00546A70"/>
    <w:rsid w:val="00551FC1"/>
    <w:rsid w:val="00560CB0"/>
    <w:rsid w:val="00575DBF"/>
    <w:rsid w:val="00586822"/>
    <w:rsid w:val="00590952"/>
    <w:rsid w:val="00593CD8"/>
    <w:rsid w:val="005A2581"/>
    <w:rsid w:val="005D0B4F"/>
    <w:rsid w:val="006040CD"/>
    <w:rsid w:val="00605E64"/>
    <w:rsid w:val="00613E37"/>
    <w:rsid w:val="006169C5"/>
    <w:rsid w:val="00634EB3"/>
    <w:rsid w:val="00637D8C"/>
    <w:rsid w:val="00646C0F"/>
    <w:rsid w:val="0069110E"/>
    <w:rsid w:val="006B1DB4"/>
    <w:rsid w:val="006D23DD"/>
    <w:rsid w:val="006D3363"/>
    <w:rsid w:val="006F5279"/>
    <w:rsid w:val="007128D5"/>
    <w:rsid w:val="00785E54"/>
    <w:rsid w:val="007A2E3E"/>
    <w:rsid w:val="007A3BC5"/>
    <w:rsid w:val="007B1A17"/>
    <w:rsid w:val="007B69A4"/>
    <w:rsid w:val="007C7DC3"/>
    <w:rsid w:val="007D4118"/>
    <w:rsid w:val="00813DC6"/>
    <w:rsid w:val="008142AC"/>
    <w:rsid w:val="00843027"/>
    <w:rsid w:val="00852E03"/>
    <w:rsid w:val="00885F64"/>
    <w:rsid w:val="00894EAF"/>
    <w:rsid w:val="008B7870"/>
    <w:rsid w:val="008D5A10"/>
    <w:rsid w:val="008D64F0"/>
    <w:rsid w:val="00905022"/>
    <w:rsid w:val="00915178"/>
    <w:rsid w:val="00920588"/>
    <w:rsid w:val="00951599"/>
    <w:rsid w:val="00953FD0"/>
    <w:rsid w:val="009541F1"/>
    <w:rsid w:val="009726B8"/>
    <w:rsid w:val="00977F14"/>
    <w:rsid w:val="009A34CF"/>
    <w:rsid w:val="009A43B8"/>
    <w:rsid w:val="009B30C9"/>
    <w:rsid w:val="009B641D"/>
    <w:rsid w:val="009C492F"/>
    <w:rsid w:val="009D1DEC"/>
    <w:rsid w:val="009D5305"/>
    <w:rsid w:val="009E6B29"/>
    <w:rsid w:val="00A0170F"/>
    <w:rsid w:val="00A34669"/>
    <w:rsid w:val="00A34C1D"/>
    <w:rsid w:val="00A42AF0"/>
    <w:rsid w:val="00A46B5A"/>
    <w:rsid w:val="00A65762"/>
    <w:rsid w:val="00A72284"/>
    <w:rsid w:val="00AD57BD"/>
    <w:rsid w:val="00AE76DF"/>
    <w:rsid w:val="00AE7D3E"/>
    <w:rsid w:val="00B16FFF"/>
    <w:rsid w:val="00B316A0"/>
    <w:rsid w:val="00B433D4"/>
    <w:rsid w:val="00B52B44"/>
    <w:rsid w:val="00B52CB4"/>
    <w:rsid w:val="00B55316"/>
    <w:rsid w:val="00B55A8C"/>
    <w:rsid w:val="00B974C0"/>
    <w:rsid w:val="00BB1AC3"/>
    <w:rsid w:val="00BD57D6"/>
    <w:rsid w:val="00BE179A"/>
    <w:rsid w:val="00BE2F94"/>
    <w:rsid w:val="00BE4131"/>
    <w:rsid w:val="00BE4B04"/>
    <w:rsid w:val="00BF0E89"/>
    <w:rsid w:val="00C0671A"/>
    <w:rsid w:val="00C068C9"/>
    <w:rsid w:val="00C1715D"/>
    <w:rsid w:val="00C45362"/>
    <w:rsid w:val="00C5219A"/>
    <w:rsid w:val="00C801C1"/>
    <w:rsid w:val="00CA65A1"/>
    <w:rsid w:val="00CD198B"/>
    <w:rsid w:val="00CD6751"/>
    <w:rsid w:val="00CE7D72"/>
    <w:rsid w:val="00CF011E"/>
    <w:rsid w:val="00D0174A"/>
    <w:rsid w:val="00D025D3"/>
    <w:rsid w:val="00D42BD6"/>
    <w:rsid w:val="00D433FD"/>
    <w:rsid w:val="00D47835"/>
    <w:rsid w:val="00D53DC5"/>
    <w:rsid w:val="00D62DA7"/>
    <w:rsid w:val="00D76E29"/>
    <w:rsid w:val="00D82BB6"/>
    <w:rsid w:val="00D850C3"/>
    <w:rsid w:val="00D93856"/>
    <w:rsid w:val="00DB05F6"/>
    <w:rsid w:val="00DB1382"/>
    <w:rsid w:val="00DD30A5"/>
    <w:rsid w:val="00DE0994"/>
    <w:rsid w:val="00DE21E4"/>
    <w:rsid w:val="00DE2E12"/>
    <w:rsid w:val="00E16B06"/>
    <w:rsid w:val="00E16F0D"/>
    <w:rsid w:val="00E170BD"/>
    <w:rsid w:val="00E518D6"/>
    <w:rsid w:val="00E61156"/>
    <w:rsid w:val="00E718BC"/>
    <w:rsid w:val="00E72FBF"/>
    <w:rsid w:val="00E7472F"/>
    <w:rsid w:val="00E7681A"/>
    <w:rsid w:val="00E92F04"/>
    <w:rsid w:val="00EA029E"/>
    <w:rsid w:val="00ED6543"/>
    <w:rsid w:val="00F128B0"/>
    <w:rsid w:val="00F13052"/>
    <w:rsid w:val="00F13524"/>
    <w:rsid w:val="00F335E8"/>
    <w:rsid w:val="00F419C6"/>
    <w:rsid w:val="00F53A4A"/>
    <w:rsid w:val="00F641B1"/>
    <w:rsid w:val="00F71E8F"/>
    <w:rsid w:val="00F75BB3"/>
    <w:rsid w:val="00F92143"/>
    <w:rsid w:val="00FB29FB"/>
    <w:rsid w:val="00FC13E2"/>
    <w:rsid w:val="00FE2978"/>
    <w:rsid w:val="00FF6C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81A"/>
    <w:pPr>
      <w:ind w:left="720"/>
      <w:contextualSpacing/>
    </w:pPr>
  </w:style>
  <w:style w:type="paragraph" w:styleId="Textonotapie">
    <w:name w:val="footnote text"/>
    <w:basedOn w:val="Normal"/>
    <w:link w:val="TextonotapieCar"/>
    <w:uiPriority w:val="99"/>
    <w:semiHidden/>
    <w:unhideWhenUsed/>
    <w:rsid w:val="00114A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4A12"/>
    <w:rPr>
      <w:sz w:val="20"/>
      <w:szCs w:val="20"/>
    </w:rPr>
  </w:style>
  <w:style w:type="character" w:styleId="Refdenotaalpie">
    <w:name w:val="footnote reference"/>
    <w:basedOn w:val="Fuentedeprrafopredeter"/>
    <w:uiPriority w:val="99"/>
    <w:semiHidden/>
    <w:unhideWhenUsed/>
    <w:rsid w:val="00114A12"/>
    <w:rPr>
      <w:vertAlign w:val="superscript"/>
    </w:rPr>
  </w:style>
  <w:style w:type="paragraph" w:styleId="Textonotaalfinal">
    <w:name w:val="endnote text"/>
    <w:basedOn w:val="Normal"/>
    <w:link w:val="TextonotaalfinalCar"/>
    <w:uiPriority w:val="99"/>
    <w:semiHidden/>
    <w:unhideWhenUsed/>
    <w:rsid w:val="009515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1599"/>
    <w:rPr>
      <w:sz w:val="20"/>
      <w:szCs w:val="20"/>
    </w:rPr>
  </w:style>
  <w:style w:type="character" w:styleId="Refdenotaalfinal">
    <w:name w:val="endnote reference"/>
    <w:basedOn w:val="Fuentedeprrafopredeter"/>
    <w:uiPriority w:val="99"/>
    <w:semiHidden/>
    <w:unhideWhenUsed/>
    <w:rsid w:val="009515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81A"/>
    <w:pPr>
      <w:ind w:left="720"/>
      <w:contextualSpacing/>
    </w:pPr>
  </w:style>
  <w:style w:type="paragraph" w:styleId="Textonotapie">
    <w:name w:val="footnote text"/>
    <w:basedOn w:val="Normal"/>
    <w:link w:val="TextonotapieCar"/>
    <w:uiPriority w:val="99"/>
    <w:semiHidden/>
    <w:unhideWhenUsed/>
    <w:rsid w:val="00114A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4A12"/>
    <w:rPr>
      <w:sz w:val="20"/>
      <w:szCs w:val="20"/>
    </w:rPr>
  </w:style>
  <w:style w:type="character" w:styleId="Refdenotaalpie">
    <w:name w:val="footnote reference"/>
    <w:basedOn w:val="Fuentedeprrafopredeter"/>
    <w:uiPriority w:val="99"/>
    <w:semiHidden/>
    <w:unhideWhenUsed/>
    <w:rsid w:val="00114A12"/>
    <w:rPr>
      <w:vertAlign w:val="superscript"/>
    </w:rPr>
  </w:style>
  <w:style w:type="paragraph" w:styleId="Textonotaalfinal">
    <w:name w:val="endnote text"/>
    <w:basedOn w:val="Normal"/>
    <w:link w:val="TextonotaalfinalCar"/>
    <w:uiPriority w:val="99"/>
    <w:semiHidden/>
    <w:unhideWhenUsed/>
    <w:rsid w:val="009515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1599"/>
    <w:rPr>
      <w:sz w:val="20"/>
      <w:szCs w:val="20"/>
    </w:rPr>
  </w:style>
  <w:style w:type="character" w:styleId="Refdenotaalfinal">
    <w:name w:val="endnote reference"/>
    <w:basedOn w:val="Fuentedeprrafopredeter"/>
    <w:uiPriority w:val="99"/>
    <w:semiHidden/>
    <w:unhideWhenUsed/>
    <w:rsid w:val="00951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77691">
      <w:bodyDiv w:val="1"/>
      <w:marLeft w:val="0"/>
      <w:marRight w:val="0"/>
      <w:marTop w:val="0"/>
      <w:marBottom w:val="0"/>
      <w:divBdr>
        <w:top w:val="none" w:sz="0" w:space="0" w:color="auto"/>
        <w:left w:val="none" w:sz="0" w:space="0" w:color="auto"/>
        <w:bottom w:val="none" w:sz="0" w:space="0" w:color="auto"/>
        <w:right w:val="none" w:sz="0" w:space="0" w:color="auto"/>
      </w:divBdr>
    </w:div>
    <w:div w:id="17286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A231-8700-4749-A10E-38C75EEF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3440</Words>
  <Characters>18925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2013-02-07T23:11:00Z</dcterms:created>
  <dcterms:modified xsi:type="dcterms:W3CDTF">2013-02-07T23:33:00Z</dcterms:modified>
</cp:coreProperties>
</file>