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48" w:type="dxa"/>
        <w:tblInd w:w="670" w:type="dxa"/>
        <w:tblCellMar>
          <w:left w:w="0" w:type="dxa"/>
          <w:right w:w="0" w:type="dxa"/>
        </w:tblCellMar>
        <w:tblLook w:val="04A0" w:firstRow="1" w:lastRow="0" w:firstColumn="1" w:lastColumn="0" w:noHBand="0" w:noVBand="1"/>
      </w:tblPr>
      <w:tblGrid>
        <w:gridCol w:w="1226"/>
        <w:gridCol w:w="5441"/>
        <w:gridCol w:w="1276"/>
        <w:gridCol w:w="805"/>
      </w:tblGrid>
      <w:tr w:rsidR="009C7795" w:rsidRPr="009C7795" w:rsidTr="00481951">
        <w:trPr>
          <w:trHeight w:val="151"/>
        </w:trPr>
        <w:tc>
          <w:tcPr>
            <w:tcW w:w="122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rsidR="00481951" w:rsidRPr="009C7795" w:rsidRDefault="00481951" w:rsidP="004F481D">
            <w:pPr>
              <w:spacing w:after="0" w:line="240" w:lineRule="auto"/>
              <w:jc w:val="both"/>
              <w:rPr>
                <w:rFonts w:ascii="Arial Narrow" w:eastAsia="Times New Roman" w:hAnsi="Arial Narrow" w:cs="Arial"/>
                <w:sz w:val="24"/>
                <w:szCs w:val="24"/>
                <w:shd w:val="clear" w:color="auto" w:fill="FFFFFF"/>
                <w:lang w:val="es-ES"/>
              </w:rPr>
            </w:pPr>
            <w:r w:rsidRPr="009C7795">
              <w:rPr>
                <w:rFonts w:ascii="Arial Narrow" w:eastAsia="Times New Roman" w:hAnsi="Arial Narrow" w:cs="Arial"/>
                <w:noProof/>
                <w:sz w:val="24"/>
                <w:szCs w:val="24"/>
                <w:shd w:val="clear" w:color="auto" w:fill="FFFFFF"/>
                <w:lang w:eastAsia="es-CO"/>
              </w:rPr>
              <w:drawing>
                <wp:inline distT="0" distB="0" distL="0" distR="0" wp14:anchorId="5009C355" wp14:editId="219761CE">
                  <wp:extent cx="617054" cy="461175"/>
                  <wp:effectExtent l="19050" t="0" r="0" b="0"/>
                  <wp:docPr id="2" name="Imagen 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8" cstate="print"/>
                          <a:srcRect/>
                          <a:stretch>
                            <a:fillRect/>
                          </a:stretch>
                        </pic:blipFill>
                        <pic:spPr bwMode="auto">
                          <a:xfrm>
                            <a:off x="0" y="0"/>
                            <a:ext cx="616790" cy="460978"/>
                          </a:xfrm>
                          <a:prstGeom prst="rect">
                            <a:avLst/>
                          </a:prstGeom>
                          <a:noFill/>
                          <a:ln w="9525">
                            <a:noFill/>
                            <a:miter lim="800000"/>
                            <a:headEnd/>
                            <a:tailEnd/>
                          </a:ln>
                        </pic:spPr>
                      </pic:pic>
                    </a:graphicData>
                  </a:graphic>
                </wp:inline>
              </w:drawing>
            </w:r>
          </w:p>
        </w:tc>
        <w:tc>
          <w:tcPr>
            <w:tcW w:w="544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rsidR="00481951" w:rsidRPr="009C7795" w:rsidRDefault="00772D48" w:rsidP="004F481D">
            <w:pPr>
              <w:spacing w:after="0" w:line="240" w:lineRule="auto"/>
              <w:jc w:val="center"/>
              <w:rPr>
                <w:rFonts w:ascii="Arial Narrow" w:eastAsia="Times New Roman" w:hAnsi="Arial Narrow" w:cs="Arial"/>
                <w:sz w:val="24"/>
                <w:szCs w:val="24"/>
                <w:shd w:val="clear" w:color="auto" w:fill="FFFFFF"/>
                <w:lang w:val="es-ES"/>
              </w:rPr>
            </w:pPr>
            <w:r w:rsidRPr="009274A8">
              <w:rPr>
                <w:rFonts w:ascii="Old English Text MT" w:eastAsia="Times New Roman" w:hAnsi="Old English Text MT" w:cs="Arial"/>
                <w:sz w:val="20"/>
                <w:szCs w:val="20"/>
                <w:shd w:val="clear" w:color="auto" w:fill="FFFFFF"/>
              </w:rPr>
              <w:t>Institución Educati</w:t>
            </w:r>
            <w:r w:rsidRPr="009274A8">
              <w:rPr>
                <w:rFonts w:ascii="Britannic Bold" w:eastAsia="Times New Roman" w:hAnsi="Britannic Bold" w:cs="Arial"/>
                <w:sz w:val="20"/>
                <w:szCs w:val="20"/>
                <w:shd w:val="clear" w:color="auto" w:fill="FFFFFF"/>
              </w:rPr>
              <w:t>v</w:t>
            </w:r>
            <w:r w:rsidRPr="009274A8">
              <w:rPr>
                <w:rFonts w:ascii="Old English Text MT" w:eastAsia="Times New Roman" w:hAnsi="Old English Text MT" w:cs="Arial"/>
                <w:sz w:val="20"/>
                <w:szCs w:val="20"/>
                <w:shd w:val="clear" w:color="auto" w:fill="FFFFFF"/>
              </w:rPr>
              <w:t>a José María Bernal</w:t>
            </w:r>
          </w:p>
        </w:tc>
        <w:tc>
          <w:tcPr>
            <w:tcW w:w="2081"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5" w:type="dxa"/>
              <w:left w:w="36" w:type="dxa"/>
              <w:bottom w:w="0" w:type="dxa"/>
              <w:right w:w="36" w:type="dxa"/>
            </w:tcMar>
            <w:vAlign w:val="center"/>
            <w:hideMark/>
          </w:tcPr>
          <w:p w:rsidR="00481951" w:rsidRPr="00772D48" w:rsidRDefault="00481951" w:rsidP="004F481D">
            <w:pPr>
              <w:spacing w:after="0" w:line="240" w:lineRule="auto"/>
              <w:jc w:val="center"/>
              <w:rPr>
                <w:rFonts w:ascii="Arial" w:eastAsia="Times New Roman" w:hAnsi="Arial" w:cs="Arial"/>
                <w:sz w:val="16"/>
                <w:szCs w:val="16"/>
                <w:shd w:val="clear" w:color="auto" w:fill="FFFFFF"/>
                <w:lang w:val="es-ES"/>
              </w:rPr>
            </w:pPr>
            <w:r w:rsidRPr="00772D48">
              <w:rPr>
                <w:rFonts w:ascii="Arial" w:eastAsia="Times New Roman" w:hAnsi="Arial" w:cs="Arial"/>
                <w:sz w:val="16"/>
                <w:szCs w:val="16"/>
                <w:shd w:val="clear" w:color="auto" w:fill="FFFFFF"/>
                <w:lang w:val="es-ES_tradnl"/>
              </w:rPr>
              <w:t>CÓDIGO</w:t>
            </w:r>
          </w:p>
        </w:tc>
      </w:tr>
      <w:tr w:rsidR="009C7795" w:rsidRPr="009C7795" w:rsidTr="00481951">
        <w:trPr>
          <w:trHeight w:val="151"/>
        </w:trPr>
        <w:tc>
          <w:tcPr>
            <w:tcW w:w="1226" w:type="dxa"/>
            <w:vMerge/>
            <w:tcBorders>
              <w:top w:val="single" w:sz="8" w:space="0" w:color="000000"/>
              <w:left w:val="single" w:sz="8" w:space="0" w:color="000000"/>
              <w:bottom w:val="single" w:sz="8" w:space="0" w:color="000000"/>
              <w:right w:val="single" w:sz="8" w:space="0" w:color="000000"/>
            </w:tcBorders>
            <w:vAlign w:val="center"/>
            <w:hideMark/>
          </w:tcPr>
          <w:p w:rsidR="00481951" w:rsidRPr="009C7795" w:rsidRDefault="00481951" w:rsidP="004F481D">
            <w:pPr>
              <w:spacing w:after="0" w:line="240" w:lineRule="auto"/>
              <w:jc w:val="both"/>
              <w:rPr>
                <w:rFonts w:ascii="Arial Narrow" w:eastAsia="Times New Roman" w:hAnsi="Arial Narrow" w:cs="Arial"/>
                <w:sz w:val="24"/>
                <w:szCs w:val="24"/>
                <w:shd w:val="clear" w:color="auto" w:fill="FFFFFF"/>
                <w:lang w:val="es-ES"/>
              </w:rPr>
            </w:pPr>
          </w:p>
        </w:tc>
        <w:tc>
          <w:tcPr>
            <w:tcW w:w="5441" w:type="dxa"/>
            <w:vMerge/>
            <w:tcBorders>
              <w:top w:val="single" w:sz="8" w:space="0" w:color="000000"/>
              <w:left w:val="single" w:sz="8" w:space="0" w:color="000000"/>
              <w:bottom w:val="single" w:sz="8" w:space="0" w:color="000000"/>
              <w:right w:val="single" w:sz="8" w:space="0" w:color="000000"/>
            </w:tcBorders>
            <w:vAlign w:val="center"/>
            <w:hideMark/>
          </w:tcPr>
          <w:p w:rsidR="00481951" w:rsidRPr="009C7795" w:rsidRDefault="00481951" w:rsidP="004F481D">
            <w:pPr>
              <w:spacing w:after="0" w:line="240" w:lineRule="auto"/>
              <w:jc w:val="both"/>
              <w:rPr>
                <w:rFonts w:ascii="Arial Narrow" w:eastAsia="Times New Roman" w:hAnsi="Arial Narrow" w:cs="Arial"/>
                <w:sz w:val="24"/>
                <w:szCs w:val="24"/>
                <w:shd w:val="clear" w:color="auto" w:fill="FFFFFF"/>
                <w:lang w:val="es-ES"/>
              </w:rPr>
            </w:pPr>
          </w:p>
        </w:tc>
        <w:tc>
          <w:tcPr>
            <w:tcW w:w="208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rsidR="00481951" w:rsidRPr="00772D48" w:rsidRDefault="00481951" w:rsidP="004F481D">
            <w:pPr>
              <w:spacing w:after="0" w:line="240" w:lineRule="auto"/>
              <w:jc w:val="center"/>
              <w:rPr>
                <w:rFonts w:ascii="Arial" w:eastAsia="Times New Roman" w:hAnsi="Arial" w:cs="Arial"/>
                <w:sz w:val="16"/>
                <w:szCs w:val="16"/>
                <w:shd w:val="clear" w:color="auto" w:fill="FFFFFF"/>
                <w:lang w:val="es-ES"/>
              </w:rPr>
            </w:pPr>
            <w:r w:rsidRPr="00772D48">
              <w:rPr>
                <w:rFonts w:ascii="Arial" w:eastAsia="Times New Roman" w:hAnsi="Arial" w:cs="Arial"/>
                <w:sz w:val="16"/>
                <w:szCs w:val="16"/>
                <w:shd w:val="clear" w:color="auto" w:fill="FFFFFF"/>
                <w:lang w:val="es-ES_tradnl"/>
              </w:rPr>
              <w:t>FGA 04</w:t>
            </w:r>
          </w:p>
        </w:tc>
      </w:tr>
      <w:tr w:rsidR="009C7795" w:rsidRPr="009C7795" w:rsidTr="00481951">
        <w:trPr>
          <w:trHeight w:val="35"/>
        </w:trPr>
        <w:tc>
          <w:tcPr>
            <w:tcW w:w="1226" w:type="dxa"/>
            <w:vMerge/>
            <w:tcBorders>
              <w:top w:val="single" w:sz="8" w:space="0" w:color="000000"/>
              <w:left w:val="single" w:sz="8" w:space="0" w:color="000000"/>
              <w:bottom w:val="single" w:sz="8" w:space="0" w:color="000000"/>
              <w:right w:val="single" w:sz="8" w:space="0" w:color="000000"/>
            </w:tcBorders>
            <w:vAlign w:val="center"/>
            <w:hideMark/>
          </w:tcPr>
          <w:p w:rsidR="00481951" w:rsidRPr="009C7795" w:rsidRDefault="00481951" w:rsidP="004F481D">
            <w:pPr>
              <w:spacing w:after="0" w:line="240" w:lineRule="auto"/>
              <w:jc w:val="both"/>
              <w:rPr>
                <w:rFonts w:ascii="Arial Narrow" w:eastAsia="Times New Roman" w:hAnsi="Arial Narrow" w:cs="Arial"/>
                <w:sz w:val="24"/>
                <w:szCs w:val="24"/>
                <w:shd w:val="clear" w:color="auto" w:fill="FFFFFF"/>
                <w:lang w:val="es-ES"/>
              </w:rPr>
            </w:pPr>
          </w:p>
        </w:tc>
        <w:tc>
          <w:tcPr>
            <w:tcW w:w="544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rsidR="00481951" w:rsidRPr="00772D48" w:rsidRDefault="00B91FAE" w:rsidP="004F481D">
            <w:pPr>
              <w:spacing w:after="0" w:line="240" w:lineRule="auto"/>
              <w:jc w:val="center"/>
              <w:rPr>
                <w:rFonts w:ascii="Arial" w:hAnsi="Arial" w:cs="Arial"/>
                <w:sz w:val="16"/>
                <w:szCs w:val="16"/>
              </w:rPr>
            </w:pPr>
            <w:r>
              <w:rPr>
                <w:rFonts w:ascii="Arial" w:hAnsi="Arial" w:cs="Arial"/>
                <w:sz w:val="16"/>
                <w:szCs w:val="16"/>
              </w:rPr>
              <w:t>GUIA DE TRABAJO ____</w:t>
            </w:r>
          </w:p>
          <w:p w:rsidR="00481951" w:rsidRPr="00772D48" w:rsidRDefault="00481951" w:rsidP="004F481D">
            <w:pPr>
              <w:spacing w:after="0" w:line="240" w:lineRule="auto"/>
              <w:jc w:val="center"/>
              <w:rPr>
                <w:rFonts w:ascii="Arial" w:hAnsi="Arial" w:cs="Arial"/>
                <w:sz w:val="16"/>
                <w:szCs w:val="16"/>
              </w:rPr>
            </w:pPr>
            <w:r w:rsidRPr="00772D48">
              <w:rPr>
                <w:rFonts w:ascii="Arial" w:hAnsi="Arial" w:cs="Arial"/>
                <w:sz w:val="16"/>
                <w:szCs w:val="16"/>
              </w:rPr>
              <w:t xml:space="preserve">ÁREA :  Lengua Castellana  GRADOS: </w:t>
            </w:r>
            <w:r w:rsidR="00783004">
              <w:rPr>
                <w:rFonts w:ascii="Arial" w:hAnsi="Arial" w:cs="Arial"/>
                <w:sz w:val="16"/>
                <w:szCs w:val="16"/>
              </w:rPr>
              <w:t>____</w:t>
            </w:r>
          </w:p>
          <w:p w:rsidR="003032BE" w:rsidRDefault="00481951" w:rsidP="003032BE">
            <w:pPr>
              <w:spacing w:after="0" w:line="240" w:lineRule="auto"/>
              <w:jc w:val="center"/>
              <w:rPr>
                <w:rFonts w:ascii="Arial" w:hAnsi="Arial" w:cs="Arial"/>
                <w:sz w:val="16"/>
                <w:szCs w:val="16"/>
              </w:rPr>
            </w:pPr>
            <w:r w:rsidRPr="00772D48">
              <w:rPr>
                <w:rFonts w:ascii="Arial" w:hAnsi="Arial" w:cs="Arial"/>
                <w:sz w:val="16"/>
                <w:szCs w:val="16"/>
                <w:u w:val="single"/>
              </w:rPr>
              <w:t xml:space="preserve">VALOR O TEMA A TRABAJAR </w:t>
            </w:r>
            <w:r w:rsidRPr="00772D48">
              <w:rPr>
                <w:rFonts w:ascii="Arial" w:hAnsi="Arial" w:cs="Arial"/>
                <w:sz w:val="16"/>
                <w:szCs w:val="16"/>
              </w:rPr>
              <w:t xml:space="preserve">: </w:t>
            </w:r>
            <w:r w:rsidR="00F20AE8">
              <w:rPr>
                <w:rFonts w:ascii="Arial" w:hAnsi="Arial" w:cs="Arial"/>
                <w:sz w:val="16"/>
                <w:szCs w:val="16"/>
              </w:rPr>
              <w:t xml:space="preserve">Lectura </w:t>
            </w:r>
            <w:proofErr w:type="spellStart"/>
            <w:r w:rsidR="00F20AE8">
              <w:rPr>
                <w:rFonts w:ascii="Arial" w:hAnsi="Arial" w:cs="Arial"/>
                <w:sz w:val="16"/>
                <w:szCs w:val="16"/>
              </w:rPr>
              <w:t>A</w:t>
            </w:r>
            <w:r w:rsidR="00F20AE8" w:rsidRPr="00F20AE8">
              <w:rPr>
                <w:rFonts w:ascii="Arial" w:hAnsi="Arial" w:cs="Arial"/>
                <w:sz w:val="16"/>
                <w:szCs w:val="16"/>
              </w:rPr>
              <w:t>bductiva</w:t>
            </w:r>
            <w:proofErr w:type="spellEnd"/>
          </w:p>
          <w:p w:rsidR="00481951" w:rsidRPr="009C7795" w:rsidRDefault="003D515F" w:rsidP="003D515F">
            <w:pPr>
              <w:spacing w:after="0" w:line="240" w:lineRule="auto"/>
              <w:rPr>
                <w:rFonts w:ascii="Arial Narrow" w:eastAsia="Times New Roman" w:hAnsi="Arial Narrow" w:cs="Arial"/>
                <w:sz w:val="24"/>
                <w:szCs w:val="24"/>
                <w:shd w:val="clear" w:color="auto" w:fill="FFFFFF"/>
                <w:lang w:val="es-ES"/>
              </w:rPr>
            </w:pPr>
            <w:r>
              <w:rPr>
                <w:rFonts w:ascii="Arial" w:hAnsi="Arial" w:cs="Arial"/>
                <w:sz w:val="16"/>
                <w:szCs w:val="16"/>
              </w:rPr>
              <w:t xml:space="preserve">                </w:t>
            </w:r>
            <w:r w:rsidR="00B968D0">
              <w:rPr>
                <w:rFonts w:ascii="Arial" w:hAnsi="Arial" w:cs="Arial"/>
                <w:sz w:val="16"/>
                <w:szCs w:val="16"/>
              </w:rPr>
              <w:t xml:space="preserve">                  </w:t>
            </w:r>
            <w:bookmarkStart w:id="0" w:name="_GoBack"/>
            <w:bookmarkEnd w:id="0"/>
            <w:r>
              <w:rPr>
                <w:rFonts w:ascii="Arial" w:hAnsi="Arial" w:cs="Arial"/>
                <w:sz w:val="16"/>
                <w:szCs w:val="16"/>
              </w:rPr>
              <w:t xml:space="preserve">Responsable:   </w:t>
            </w:r>
            <w:r w:rsidR="00B968D0">
              <w:rPr>
                <w:rFonts w:ascii="Arial" w:hAnsi="Arial" w:cs="Arial"/>
                <w:sz w:val="16"/>
                <w:szCs w:val="16"/>
              </w:rPr>
              <w:t>Margarita Osorio</w:t>
            </w:r>
            <w:r>
              <w:rPr>
                <w:rFonts w:ascii="Arial" w:hAnsi="Arial" w:cs="Arial"/>
                <w:sz w:val="16"/>
                <w:szCs w:val="16"/>
              </w:rPr>
              <w:t xml:space="preserve">                                 </w:t>
            </w:r>
            <w:r w:rsidR="00B968D0">
              <w:rPr>
                <w:rFonts w:ascii="Arial" w:hAnsi="Arial" w:cs="Arial"/>
                <w:sz w:val="16"/>
                <w:szCs w:val="16"/>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5" w:type="dxa"/>
              <w:left w:w="36" w:type="dxa"/>
              <w:bottom w:w="0" w:type="dxa"/>
              <w:right w:w="36" w:type="dxa"/>
            </w:tcMar>
            <w:vAlign w:val="center"/>
            <w:hideMark/>
          </w:tcPr>
          <w:p w:rsidR="00481951" w:rsidRPr="00772D48" w:rsidRDefault="00481951" w:rsidP="004F481D">
            <w:pPr>
              <w:spacing w:after="0" w:line="240" w:lineRule="auto"/>
              <w:jc w:val="center"/>
              <w:rPr>
                <w:rFonts w:ascii="Arial" w:eastAsia="Times New Roman" w:hAnsi="Arial" w:cs="Arial"/>
                <w:sz w:val="16"/>
                <w:szCs w:val="16"/>
                <w:shd w:val="clear" w:color="auto" w:fill="FFFFFF"/>
                <w:lang w:val="es-ES"/>
              </w:rPr>
            </w:pPr>
            <w:r w:rsidRPr="00772D48">
              <w:rPr>
                <w:rFonts w:ascii="Arial" w:eastAsia="Times New Roman" w:hAnsi="Arial" w:cs="Arial"/>
                <w:sz w:val="16"/>
                <w:szCs w:val="16"/>
                <w:shd w:val="clear" w:color="auto" w:fill="FFFFFF"/>
                <w:lang w:val="es-ES"/>
              </w:rPr>
              <w:t>VERSIÓN</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rsidR="00481951" w:rsidRPr="00772D48" w:rsidRDefault="00481951" w:rsidP="004F481D">
            <w:pPr>
              <w:spacing w:after="0" w:line="240" w:lineRule="auto"/>
              <w:jc w:val="center"/>
              <w:rPr>
                <w:rFonts w:ascii="Arial" w:eastAsia="Times New Roman" w:hAnsi="Arial" w:cs="Arial"/>
                <w:sz w:val="16"/>
                <w:szCs w:val="16"/>
                <w:shd w:val="clear" w:color="auto" w:fill="FFFFFF"/>
                <w:lang w:val="es-ES"/>
              </w:rPr>
            </w:pPr>
            <w:r w:rsidRPr="00772D48">
              <w:rPr>
                <w:rFonts w:ascii="Arial" w:eastAsia="Times New Roman" w:hAnsi="Arial" w:cs="Arial"/>
                <w:sz w:val="16"/>
                <w:szCs w:val="16"/>
                <w:shd w:val="clear" w:color="auto" w:fill="FFFFFF"/>
                <w:lang w:val="es-ES_tradnl"/>
              </w:rPr>
              <w:t>1</w:t>
            </w:r>
          </w:p>
        </w:tc>
      </w:tr>
      <w:tr w:rsidR="009C7795" w:rsidRPr="009C7795" w:rsidTr="00481951">
        <w:trPr>
          <w:trHeight w:val="30"/>
        </w:trPr>
        <w:tc>
          <w:tcPr>
            <w:tcW w:w="1226" w:type="dxa"/>
            <w:vMerge/>
            <w:tcBorders>
              <w:top w:val="single" w:sz="8" w:space="0" w:color="000000"/>
              <w:left w:val="single" w:sz="8" w:space="0" w:color="000000"/>
              <w:bottom w:val="single" w:sz="8" w:space="0" w:color="000000"/>
              <w:right w:val="single" w:sz="8" w:space="0" w:color="000000"/>
            </w:tcBorders>
            <w:vAlign w:val="center"/>
            <w:hideMark/>
          </w:tcPr>
          <w:p w:rsidR="00481951" w:rsidRPr="009C7795" w:rsidRDefault="00481951" w:rsidP="004F481D">
            <w:pPr>
              <w:spacing w:after="0" w:line="240" w:lineRule="auto"/>
              <w:jc w:val="both"/>
              <w:rPr>
                <w:rFonts w:ascii="Arial Narrow" w:eastAsia="Times New Roman" w:hAnsi="Arial Narrow" w:cs="Arial"/>
                <w:sz w:val="24"/>
                <w:szCs w:val="24"/>
                <w:shd w:val="clear" w:color="auto" w:fill="FFFFFF"/>
                <w:lang w:val="es-ES"/>
              </w:rPr>
            </w:pPr>
          </w:p>
        </w:tc>
        <w:tc>
          <w:tcPr>
            <w:tcW w:w="5441" w:type="dxa"/>
            <w:vMerge/>
            <w:tcBorders>
              <w:top w:val="single" w:sz="8" w:space="0" w:color="000000"/>
              <w:left w:val="single" w:sz="8" w:space="0" w:color="000000"/>
              <w:bottom w:val="single" w:sz="8" w:space="0" w:color="000000"/>
              <w:right w:val="single" w:sz="8" w:space="0" w:color="000000"/>
            </w:tcBorders>
            <w:vAlign w:val="center"/>
            <w:hideMark/>
          </w:tcPr>
          <w:p w:rsidR="00481951" w:rsidRPr="009C7795" w:rsidRDefault="00481951" w:rsidP="004F481D">
            <w:pPr>
              <w:spacing w:after="0" w:line="240" w:lineRule="auto"/>
              <w:jc w:val="both"/>
              <w:rPr>
                <w:rFonts w:ascii="Arial Narrow" w:eastAsia="Times New Roman" w:hAnsi="Arial Narrow" w:cs="Arial"/>
                <w:sz w:val="24"/>
                <w:szCs w:val="24"/>
                <w:shd w:val="clear" w:color="auto" w:fill="FFFFFF"/>
                <w:lang w:val="es-ES"/>
              </w:rPr>
            </w:pPr>
          </w:p>
        </w:tc>
        <w:tc>
          <w:tcPr>
            <w:tcW w:w="1276"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5" w:type="dxa"/>
              <w:left w:w="36" w:type="dxa"/>
              <w:bottom w:w="0" w:type="dxa"/>
              <w:right w:w="36" w:type="dxa"/>
            </w:tcMar>
            <w:vAlign w:val="center"/>
            <w:hideMark/>
          </w:tcPr>
          <w:p w:rsidR="00481951" w:rsidRPr="00772D48" w:rsidRDefault="00481951" w:rsidP="004F481D">
            <w:pPr>
              <w:spacing w:after="0" w:line="240" w:lineRule="auto"/>
              <w:jc w:val="center"/>
              <w:rPr>
                <w:rFonts w:ascii="Arial" w:eastAsia="Times New Roman" w:hAnsi="Arial" w:cs="Arial"/>
                <w:sz w:val="16"/>
                <w:szCs w:val="16"/>
                <w:shd w:val="clear" w:color="auto" w:fill="FFFFFF"/>
                <w:lang w:val="es-ES"/>
              </w:rPr>
            </w:pPr>
            <w:r w:rsidRPr="00772D48">
              <w:rPr>
                <w:rFonts w:ascii="Arial" w:eastAsia="Times New Roman" w:hAnsi="Arial" w:cs="Arial"/>
                <w:sz w:val="16"/>
                <w:szCs w:val="16"/>
                <w:shd w:val="clear" w:color="auto" w:fill="FFFFFF"/>
              </w:rPr>
              <w:t>FECHA:</w:t>
            </w:r>
          </w:p>
        </w:tc>
        <w:tc>
          <w:tcPr>
            <w:tcW w:w="805" w:type="dxa"/>
            <w:tcBorders>
              <w:top w:val="single" w:sz="8" w:space="0" w:color="000000"/>
              <w:left w:val="single" w:sz="8" w:space="0" w:color="000000"/>
              <w:bottom w:val="single" w:sz="8" w:space="0" w:color="000000"/>
              <w:right w:val="single" w:sz="8" w:space="0" w:color="000000"/>
            </w:tcBorders>
            <w:shd w:val="clear" w:color="auto" w:fill="auto"/>
            <w:tcMar>
              <w:top w:w="15" w:type="dxa"/>
              <w:left w:w="36" w:type="dxa"/>
              <w:bottom w:w="0" w:type="dxa"/>
              <w:right w:w="36" w:type="dxa"/>
            </w:tcMar>
            <w:vAlign w:val="center"/>
            <w:hideMark/>
          </w:tcPr>
          <w:p w:rsidR="00481951" w:rsidRPr="00772D48" w:rsidRDefault="000E2983" w:rsidP="004F481D">
            <w:pPr>
              <w:spacing w:after="0" w:line="240" w:lineRule="auto"/>
              <w:jc w:val="center"/>
              <w:rPr>
                <w:rFonts w:ascii="Arial" w:eastAsia="Times New Roman" w:hAnsi="Arial" w:cs="Arial"/>
                <w:sz w:val="16"/>
                <w:szCs w:val="16"/>
                <w:shd w:val="clear" w:color="auto" w:fill="FFFFFF"/>
                <w:lang w:val="es-ES"/>
              </w:rPr>
            </w:pPr>
            <w:r>
              <w:rPr>
                <w:rFonts w:ascii="Arial" w:eastAsia="Times New Roman" w:hAnsi="Arial" w:cs="Arial"/>
                <w:sz w:val="16"/>
                <w:szCs w:val="16"/>
                <w:shd w:val="clear" w:color="auto" w:fill="FFFFFF"/>
                <w:lang w:val="es-ES"/>
              </w:rPr>
              <w:t>___</w:t>
            </w:r>
            <w:r w:rsidR="00B91FAE">
              <w:rPr>
                <w:rFonts w:ascii="Arial" w:eastAsia="Times New Roman" w:hAnsi="Arial" w:cs="Arial"/>
                <w:sz w:val="16"/>
                <w:szCs w:val="16"/>
                <w:shd w:val="clear" w:color="auto" w:fill="FFFFFF"/>
                <w:lang w:val="es-ES"/>
              </w:rPr>
              <w:t>___</w:t>
            </w:r>
            <w:r w:rsidR="00995D6B" w:rsidRPr="00772D48">
              <w:rPr>
                <w:rFonts w:ascii="Arial" w:eastAsia="Times New Roman" w:hAnsi="Arial" w:cs="Arial"/>
                <w:sz w:val="16"/>
                <w:szCs w:val="16"/>
                <w:shd w:val="clear" w:color="auto" w:fill="FFFFFF"/>
                <w:lang w:val="es-ES"/>
              </w:rPr>
              <w:t>14</w:t>
            </w:r>
          </w:p>
        </w:tc>
      </w:tr>
    </w:tbl>
    <w:p w:rsidR="00A37FB0" w:rsidRDefault="00A37FB0" w:rsidP="00F20AE8">
      <w:pPr>
        <w:jc w:val="both"/>
        <w:rPr>
          <w:rFonts w:ascii="Arial" w:hAnsi="Arial" w:cs="Arial"/>
          <w:b/>
          <w:lang w:val="es-ES"/>
        </w:rPr>
      </w:pPr>
    </w:p>
    <w:p w:rsidR="00F20AE8" w:rsidRPr="00F20AE8" w:rsidRDefault="00F20AE8" w:rsidP="00117080">
      <w:pPr>
        <w:jc w:val="both"/>
        <w:rPr>
          <w:rFonts w:ascii="Arial" w:hAnsi="Arial" w:cs="Arial"/>
          <w:lang w:val="es-ES"/>
        </w:rPr>
      </w:pPr>
      <w:r w:rsidRPr="00F20AE8">
        <w:rPr>
          <w:rFonts w:ascii="Arial" w:hAnsi="Arial" w:cs="Arial"/>
          <w:b/>
          <w:lang w:val="es-ES"/>
        </w:rPr>
        <w:t>LA LECTURA ABDUCTIVA:</w:t>
      </w:r>
      <w:r w:rsidR="00117080">
        <w:rPr>
          <w:rFonts w:ascii="Arial" w:hAnsi="Arial" w:cs="Arial"/>
          <w:b/>
          <w:lang w:val="es-ES"/>
        </w:rPr>
        <w:t xml:space="preserve"> l</w:t>
      </w:r>
      <w:r w:rsidRPr="00F20AE8">
        <w:rPr>
          <w:rFonts w:ascii="Arial" w:hAnsi="Arial" w:cs="Arial"/>
          <w:lang w:val="es-ES"/>
        </w:rPr>
        <w:t xml:space="preserve">a lectura </w:t>
      </w:r>
      <w:proofErr w:type="spellStart"/>
      <w:r w:rsidRPr="00F20AE8">
        <w:rPr>
          <w:rFonts w:ascii="Arial" w:hAnsi="Arial" w:cs="Arial"/>
          <w:lang w:val="es-ES"/>
        </w:rPr>
        <w:t>abductiva</w:t>
      </w:r>
      <w:proofErr w:type="spellEnd"/>
      <w:r w:rsidRPr="00F20AE8">
        <w:rPr>
          <w:rFonts w:ascii="Arial" w:hAnsi="Arial" w:cs="Arial"/>
          <w:lang w:val="es-ES"/>
        </w:rPr>
        <w:t xml:space="preserve"> asume al lector como un detective que explora el texto siguiendo las huellas, índices, improntas o pistas a partir de las cuales se iniciará un proceso de verificación de hipótesis que lo llevarán a inferir los implícitos y a construir sentido mediante la puesta en práctica de estrategias cognitivas entre las cuales están la observación, el análisis, la comparación, la contrastación, la inferencia y la síntesis para llegar a la comprensión global del texto.</w:t>
      </w:r>
    </w:p>
    <w:p w:rsidR="00F20AE8" w:rsidRPr="00F20AE8" w:rsidRDefault="00F20AE8" w:rsidP="00117080">
      <w:pPr>
        <w:jc w:val="both"/>
        <w:rPr>
          <w:rFonts w:ascii="Arial" w:hAnsi="Arial" w:cs="Arial"/>
          <w:b/>
          <w:lang w:val="es-ES"/>
        </w:rPr>
      </w:pPr>
      <w:r w:rsidRPr="00F20AE8">
        <w:rPr>
          <w:rFonts w:ascii="Arial" w:hAnsi="Arial" w:cs="Arial"/>
          <w:b/>
          <w:lang w:val="es-ES"/>
        </w:rPr>
        <w:t xml:space="preserve">Pasos para una lectura </w:t>
      </w:r>
      <w:proofErr w:type="spellStart"/>
      <w:r w:rsidRPr="00F20AE8">
        <w:rPr>
          <w:rFonts w:ascii="Arial" w:hAnsi="Arial" w:cs="Arial"/>
          <w:b/>
          <w:lang w:val="es-ES"/>
        </w:rPr>
        <w:t>abductiva</w:t>
      </w:r>
      <w:proofErr w:type="spellEnd"/>
    </w:p>
    <w:p w:rsidR="00F20AE8" w:rsidRPr="00F20AE8" w:rsidRDefault="00F20AE8" w:rsidP="00117080">
      <w:pPr>
        <w:numPr>
          <w:ilvl w:val="0"/>
          <w:numId w:val="41"/>
        </w:numPr>
        <w:contextualSpacing/>
        <w:jc w:val="both"/>
        <w:rPr>
          <w:rFonts w:ascii="Arial" w:hAnsi="Arial" w:cs="Arial"/>
          <w:i/>
          <w:lang w:val="es-ES"/>
        </w:rPr>
      </w:pPr>
      <w:r w:rsidRPr="00F20AE8">
        <w:rPr>
          <w:rFonts w:ascii="Arial" w:hAnsi="Arial" w:cs="Arial"/>
          <w:lang w:val="es-ES"/>
        </w:rPr>
        <w:t xml:space="preserve">Leer analíticamente, separando los detalles conocidos de los desconocidos: </w:t>
      </w:r>
      <w:r w:rsidRPr="00F20AE8">
        <w:rPr>
          <w:rFonts w:ascii="Arial" w:hAnsi="Arial" w:cs="Arial"/>
          <w:i/>
          <w:lang w:val="es-ES"/>
        </w:rPr>
        <w:t>hallar pistas.</w:t>
      </w:r>
    </w:p>
    <w:p w:rsidR="00F20AE8" w:rsidRPr="00F20AE8" w:rsidRDefault="00F20AE8" w:rsidP="00117080">
      <w:pPr>
        <w:numPr>
          <w:ilvl w:val="0"/>
          <w:numId w:val="41"/>
        </w:numPr>
        <w:contextualSpacing/>
        <w:jc w:val="both"/>
        <w:rPr>
          <w:rFonts w:ascii="Arial" w:hAnsi="Arial" w:cs="Arial"/>
          <w:lang w:val="es-ES"/>
        </w:rPr>
      </w:pPr>
      <w:r w:rsidRPr="00F20AE8">
        <w:rPr>
          <w:rFonts w:ascii="Arial" w:hAnsi="Arial" w:cs="Arial"/>
          <w:lang w:val="es-ES"/>
        </w:rPr>
        <w:t xml:space="preserve">Plantearse hipótesis con base en los indicios y huellas dejados por el autor: </w:t>
      </w:r>
      <w:r w:rsidRPr="00F20AE8">
        <w:rPr>
          <w:rFonts w:ascii="Arial" w:hAnsi="Arial" w:cs="Arial"/>
          <w:i/>
          <w:lang w:val="es-ES"/>
        </w:rPr>
        <w:t>conjeturar.</w:t>
      </w:r>
    </w:p>
    <w:p w:rsidR="00F20AE8" w:rsidRPr="00F20AE8" w:rsidRDefault="00F20AE8" w:rsidP="00117080">
      <w:pPr>
        <w:numPr>
          <w:ilvl w:val="0"/>
          <w:numId w:val="41"/>
        </w:numPr>
        <w:contextualSpacing/>
        <w:jc w:val="both"/>
        <w:rPr>
          <w:rFonts w:ascii="Arial" w:hAnsi="Arial" w:cs="Arial"/>
          <w:i/>
          <w:lang w:val="es-ES"/>
        </w:rPr>
      </w:pPr>
      <w:r w:rsidRPr="00F20AE8">
        <w:rPr>
          <w:rFonts w:ascii="Arial" w:hAnsi="Arial" w:cs="Arial"/>
          <w:lang w:val="es-ES"/>
        </w:rPr>
        <w:t xml:space="preserve">Encontrar situaciones particulares o ilógicas dentro del texto: </w:t>
      </w:r>
      <w:r w:rsidRPr="00F20AE8">
        <w:rPr>
          <w:rFonts w:ascii="Arial" w:hAnsi="Arial" w:cs="Arial"/>
          <w:i/>
          <w:lang w:val="es-ES"/>
        </w:rPr>
        <w:t>darse el beneficio de la duda.</w:t>
      </w:r>
    </w:p>
    <w:p w:rsidR="00F20AE8" w:rsidRDefault="00F20AE8" w:rsidP="00117080">
      <w:pPr>
        <w:numPr>
          <w:ilvl w:val="0"/>
          <w:numId w:val="41"/>
        </w:numPr>
        <w:contextualSpacing/>
        <w:jc w:val="both"/>
        <w:rPr>
          <w:rFonts w:ascii="Arial" w:hAnsi="Arial" w:cs="Arial"/>
          <w:i/>
          <w:lang w:val="es-ES"/>
        </w:rPr>
      </w:pPr>
      <w:r w:rsidRPr="00F20AE8">
        <w:rPr>
          <w:rFonts w:ascii="Arial" w:hAnsi="Arial" w:cs="Arial"/>
          <w:lang w:val="es-ES"/>
        </w:rPr>
        <w:t xml:space="preserve">Atar cabos a partir de inferencias resultantes de una lectura </w:t>
      </w:r>
      <w:proofErr w:type="spellStart"/>
      <w:r w:rsidRPr="00F20AE8">
        <w:rPr>
          <w:rFonts w:ascii="Arial" w:hAnsi="Arial" w:cs="Arial"/>
          <w:lang w:val="es-ES"/>
        </w:rPr>
        <w:t>intratextual</w:t>
      </w:r>
      <w:proofErr w:type="spellEnd"/>
      <w:r w:rsidRPr="00F20AE8">
        <w:rPr>
          <w:rFonts w:ascii="Arial" w:hAnsi="Arial" w:cs="Arial"/>
          <w:lang w:val="es-ES"/>
        </w:rPr>
        <w:t xml:space="preserve">, </w:t>
      </w:r>
      <w:proofErr w:type="spellStart"/>
      <w:r w:rsidRPr="00F20AE8">
        <w:rPr>
          <w:rFonts w:ascii="Arial" w:hAnsi="Arial" w:cs="Arial"/>
          <w:lang w:val="es-ES"/>
        </w:rPr>
        <w:t>intertertextual</w:t>
      </w:r>
      <w:proofErr w:type="spellEnd"/>
      <w:r w:rsidRPr="00F20AE8">
        <w:rPr>
          <w:rFonts w:ascii="Arial" w:hAnsi="Arial" w:cs="Arial"/>
          <w:lang w:val="es-ES"/>
        </w:rPr>
        <w:t xml:space="preserve"> y </w:t>
      </w:r>
      <w:proofErr w:type="spellStart"/>
      <w:r w:rsidRPr="00F20AE8">
        <w:rPr>
          <w:rFonts w:ascii="Arial" w:hAnsi="Arial" w:cs="Arial"/>
          <w:lang w:val="es-ES"/>
        </w:rPr>
        <w:t>extratextual</w:t>
      </w:r>
      <w:proofErr w:type="spellEnd"/>
      <w:r w:rsidRPr="00F20AE8">
        <w:rPr>
          <w:rFonts w:ascii="Arial" w:hAnsi="Arial" w:cs="Arial"/>
          <w:lang w:val="es-ES"/>
        </w:rPr>
        <w:t xml:space="preserve">: </w:t>
      </w:r>
      <w:r w:rsidRPr="00F20AE8">
        <w:rPr>
          <w:rFonts w:ascii="Arial" w:hAnsi="Arial" w:cs="Arial"/>
          <w:i/>
          <w:lang w:val="es-ES"/>
        </w:rPr>
        <w:t>explicar y argumentar.</w:t>
      </w:r>
    </w:p>
    <w:p w:rsidR="00F20AE8" w:rsidRPr="00F20AE8" w:rsidRDefault="00F20AE8" w:rsidP="00117080">
      <w:pPr>
        <w:ind w:left="720"/>
        <w:contextualSpacing/>
        <w:jc w:val="both"/>
        <w:rPr>
          <w:rFonts w:ascii="Arial" w:hAnsi="Arial" w:cs="Arial"/>
          <w:i/>
          <w:lang w:val="es-ES"/>
        </w:rPr>
      </w:pPr>
    </w:p>
    <w:p w:rsidR="00F20AE8" w:rsidRPr="00F20AE8" w:rsidRDefault="00F20AE8" w:rsidP="00117080">
      <w:pPr>
        <w:jc w:val="both"/>
        <w:rPr>
          <w:rFonts w:ascii="Arial" w:hAnsi="Arial" w:cs="Arial"/>
          <w:lang w:val="es-ES"/>
        </w:rPr>
      </w:pPr>
      <w:r>
        <w:rPr>
          <w:rFonts w:ascii="Arial" w:hAnsi="Arial" w:cs="Arial"/>
          <w:b/>
          <w:lang w:val="es-ES"/>
        </w:rPr>
        <w:t xml:space="preserve">Taller: </w:t>
      </w:r>
      <w:r w:rsidRPr="00F20AE8">
        <w:rPr>
          <w:rFonts w:ascii="Arial" w:hAnsi="Arial" w:cs="Arial"/>
          <w:lang w:val="es-ES"/>
        </w:rPr>
        <w:t>Responda las siguientes preguntas, después de leer el texto:</w:t>
      </w:r>
    </w:p>
    <w:p w:rsidR="00F20AE8" w:rsidRPr="00F20AE8" w:rsidRDefault="00F20AE8" w:rsidP="00117080">
      <w:pPr>
        <w:numPr>
          <w:ilvl w:val="0"/>
          <w:numId w:val="40"/>
        </w:numPr>
        <w:spacing w:before="20" w:after="20"/>
        <w:ind w:left="1077" w:hanging="357"/>
        <w:contextualSpacing/>
        <w:jc w:val="both"/>
        <w:rPr>
          <w:rFonts w:ascii="Arial" w:hAnsi="Arial" w:cs="Arial"/>
          <w:lang w:val="es-ES"/>
        </w:rPr>
      </w:pPr>
      <w:r w:rsidRPr="00F20AE8">
        <w:rPr>
          <w:rFonts w:ascii="Arial" w:hAnsi="Arial" w:cs="Arial"/>
          <w:lang w:val="es-ES"/>
        </w:rPr>
        <w:t>¿Qué datos tenía Barros sobre el asesino?</w:t>
      </w:r>
    </w:p>
    <w:p w:rsidR="00F20AE8" w:rsidRPr="00F20AE8" w:rsidRDefault="00F20AE8" w:rsidP="00117080">
      <w:pPr>
        <w:numPr>
          <w:ilvl w:val="0"/>
          <w:numId w:val="40"/>
        </w:numPr>
        <w:spacing w:before="20" w:after="20"/>
        <w:ind w:left="1077" w:hanging="357"/>
        <w:contextualSpacing/>
        <w:jc w:val="both"/>
        <w:rPr>
          <w:rFonts w:ascii="Arial" w:hAnsi="Arial" w:cs="Arial"/>
          <w:lang w:val="es-ES"/>
        </w:rPr>
      </w:pPr>
      <w:r w:rsidRPr="00F20AE8">
        <w:rPr>
          <w:rFonts w:ascii="Arial" w:eastAsia="Calibri" w:hAnsi="Arial" w:cs="Arial"/>
        </w:rPr>
        <w:t>¿Por qué se desvía la atención de Ferro como posible asesino?</w:t>
      </w:r>
    </w:p>
    <w:p w:rsidR="00F20AE8" w:rsidRPr="00F20AE8" w:rsidRDefault="00F20AE8" w:rsidP="00117080">
      <w:pPr>
        <w:numPr>
          <w:ilvl w:val="0"/>
          <w:numId w:val="40"/>
        </w:numPr>
        <w:tabs>
          <w:tab w:val="left" w:pos="284"/>
        </w:tabs>
        <w:spacing w:before="20" w:after="20" w:line="360" w:lineRule="auto"/>
        <w:ind w:left="1077" w:hanging="357"/>
        <w:contextualSpacing/>
        <w:jc w:val="both"/>
        <w:rPr>
          <w:rFonts w:ascii="Arial" w:hAnsi="Arial" w:cs="Arial"/>
          <w:lang w:val="es-ES"/>
        </w:rPr>
      </w:pPr>
      <w:r w:rsidRPr="00F20AE8">
        <w:rPr>
          <w:rFonts w:ascii="Arial" w:hAnsi="Arial" w:cs="Arial"/>
          <w:lang w:val="es-ES"/>
        </w:rPr>
        <w:t>¿</w:t>
      </w:r>
      <w:r w:rsidRPr="00F20AE8">
        <w:rPr>
          <w:rFonts w:ascii="Arial" w:eastAsia="Calibri" w:hAnsi="Arial" w:cs="Arial"/>
        </w:rPr>
        <w:t xml:space="preserve">Hacia dónde se dirigía Lamas y por qué? </w:t>
      </w:r>
    </w:p>
    <w:p w:rsidR="00F20AE8" w:rsidRPr="00F20AE8" w:rsidRDefault="00F20AE8" w:rsidP="00117080">
      <w:pPr>
        <w:numPr>
          <w:ilvl w:val="0"/>
          <w:numId w:val="40"/>
        </w:numPr>
        <w:tabs>
          <w:tab w:val="left" w:pos="284"/>
        </w:tabs>
        <w:spacing w:before="20" w:after="20" w:line="360" w:lineRule="auto"/>
        <w:ind w:left="1077" w:hanging="357"/>
        <w:contextualSpacing/>
        <w:jc w:val="both"/>
        <w:rPr>
          <w:rFonts w:ascii="Arial" w:hAnsi="Arial" w:cs="Arial"/>
          <w:lang w:val="es-ES"/>
        </w:rPr>
      </w:pPr>
      <w:r w:rsidRPr="00F20AE8">
        <w:rPr>
          <w:rFonts w:ascii="Arial" w:hAnsi="Arial" w:cs="Arial"/>
          <w:lang w:val="es-ES"/>
        </w:rPr>
        <w:t>¿Quién mata a Pereyra y por qué lo hace?</w:t>
      </w:r>
    </w:p>
    <w:p w:rsidR="00F20AE8" w:rsidRPr="00F20AE8" w:rsidRDefault="00F20AE8" w:rsidP="00117080">
      <w:pPr>
        <w:numPr>
          <w:ilvl w:val="0"/>
          <w:numId w:val="40"/>
        </w:numPr>
        <w:contextualSpacing/>
        <w:jc w:val="both"/>
        <w:rPr>
          <w:rFonts w:ascii="Arial" w:hAnsi="Arial" w:cs="Arial"/>
          <w:i/>
          <w:lang w:val="es-ES"/>
        </w:rPr>
      </w:pPr>
      <w:r w:rsidRPr="00F20AE8">
        <w:rPr>
          <w:rFonts w:ascii="Arial" w:eastAsia="Calibri" w:hAnsi="Arial" w:cs="Arial"/>
        </w:rPr>
        <w:t xml:space="preserve">Explica las siguientes expresiones: </w:t>
      </w:r>
      <w:r w:rsidRPr="00F20AE8">
        <w:rPr>
          <w:rFonts w:ascii="Arial" w:eastAsia="Calibri" w:hAnsi="Arial" w:cs="Arial"/>
          <w:i/>
        </w:rPr>
        <w:t xml:space="preserve">“es como en las cintas de biógrafo”, “la mejor del mundo seguía meta batidas al cuete en el puerto y por todas partes”. </w:t>
      </w:r>
    </w:p>
    <w:p w:rsidR="00F20AE8" w:rsidRPr="00F20AE8" w:rsidRDefault="00F20AE8" w:rsidP="00117080">
      <w:pPr>
        <w:numPr>
          <w:ilvl w:val="0"/>
          <w:numId w:val="40"/>
        </w:numPr>
        <w:contextualSpacing/>
        <w:jc w:val="both"/>
        <w:rPr>
          <w:rFonts w:ascii="Arial" w:hAnsi="Arial" w:cs="Arial"/>
          <w:lang w:val="es-ES"/>
        </w:rPr>
      </w:pPr>
      <w:r w:rsidRPr="00F20AE8">
        <w:rPr>
          <w:rFonts w:ascii="Arial" w:eastAsia="Calibri" w:hAnsi="Arial" w:cs="Arial"/>
        </w:rPr>
        <w:t>¿Por qué el narrador abandona la búsqueda del asesino?</w:t>
      </w:r>
    </w:p>
    <w:p w:rsidR="00F20AE8" w:rsidRPr="00F20AE8" w:rsidRDefault="00F20AE8" w:rsidP="00117080">
      <w:pPr>
        <w:numPr>
          <w:ilvl w:val="0"/>
          <w:numId w:val="40"/>
        </w:numPr>
        <w:contextualSpacing/>
        <w:jc w:val="both"/>
        <w:rPr>
          <w:rFonts w:ascii="Arial" w:hAnsi="Arial" w:cs="Arial"/>
          <w:lang w:val="es-ES"/>
        </w:rPr>
      </w:pPr>
      <w:r w:rsidRPr="00F20AE8">
        <w:rPr>
          <w:rFonts w:ascii="Arial" w:eastAsia="Calibri" w:hAnsi="Arial" w:cs="Arial"/>
        </w:rPr>
        <w:t>¿Conoces otras historias similares a la relatada en “El Móvil”? Coméntala.</w:t>
      </w:r>
    </w:p>
    <w:p w:rsidR="00F20AE8" w:rsidRPr="00F20AE8" w:rsidRDefault="00F20AE8" w:rsidP="00117080">
      <w:pPr>
        <w:numPr>
          <w:ilvl w:val="0"/>
          <w:numId w:val="40"/>
        </w:numPr>
        <w:contextualSpacing/>
        <w:jc w:val="both"/>
        <w:rPr>
          <w:rFonts w:ascii="Arial" w:hAnsi="Arial" w:cs="Arial"/>
          <w:lang w:val="es-ES"/>
        </w:rPr>
      </w:pPr>
      <w:r w:rsidRPr="00F20AE8">
        <w:rPr>
          <w:rFonts w:ascii="Arial" w:eastAsia="Calibri" w:hAnsi="Arial" w:cs="Arial"/>
        </w:rPr>
        <w:t>¿Dentro de cuál tipología textual se puede clasificar el texto “El Móvil y por qué?</w:t>
      </w:r>
    </w:p>
    <w:p w:rsidR="00F20AE8" w:rsidRDefault="00F20AE8" w:rsidP="00117080">
      <w:pPr>
        <w:numPr>
          <w:ilvl w:val="0"/>
          <w:numId w:val="40"/>
        </w:numPr>
        <w:contextualSpacing/>
        <w:jc w:val="both"/>
        <w:rPr>
          <w:rFonts w:ascii="Arial" w:hAnsi="Arial" w:cs="Arial"/>
          <w:lang w:val="es-ES"/>
        </w:rPr>
      </w:pPr>
      <w:r w:rsidRPr="00F20AE8">
        <w:rPr>
          <w:rFonts w:ascii="Arial" w:hAnsi="Arial" w:cs="Arial"/>
          <w:lang w:val="es-ES"/>
        </w:rPr>
        <w:t xml:space="preserve">Formule, al menos, tres preguntas más sobre el texto. </w:t>
      </w:r>
    </w:p>
    <w:p w:rsidR="00F20AE8" w:rsidRPr="00F20AE8" w:rsidRDefault="00F20AE8" w:rsidP="00117080">
      <w:pPr>
        <w:ind w:left="1080"/>
        <w:contextualSpacing/>
        <w:jc w:val="both"/>
        <w:rPr>
          <w:rFonts w:ascii="Arial" w:hAnsi="Arial" w:cs="Arial"/>
          <w:lang w:val="es-ES"/>
        </w:rPr>
      </w:pPr>
    </w:p>
    <w:p w:rsidR="00F20AE8" w:rsidRPr="00F20AE8" w:rsidRDefault="00F20AE8" w:rsidP="00117080">
      <w:pPr>
        <w:spacing w:after="240" w:line="240" w:lineRule="auto"/>
        <w:jc w:val="center"/>
        <w:rPr>
          <w:rFonts w:ascii="Arial" w:eastAsia="Times New Roman" w:hAnsi="Arial" w:cs="Arial"/>
          <w:b/>
          <w:bCs/>
          <w:color w:val="000000"/>
          <w:lang w:eastAsia="es-CO"/>
        </w:rPr>
      </w:pPr>
      <w:r w:rsidRPr="00F20AE8">
        <w:rPr>
          <w:rFonts w:ascii="Arial" w:eastAsia="Times New Roman" w:hAnsi="Arial" w:cs="Arial"/>
          <w:b/>
          <w:bCs/>
          <w:smallCaps/>
          <w:color w:val="000000"/>
          <w:lang w:eastAsia="es-CO"/>
        </w:rPr>
        <w:t>El MÓVIL (</w:t>
      </w:r>
      <w:r w:rsidRPr="00F20AE8">
        <w:rPr>
          <w:rFonts w:ascii="Arial" w:eastAsia="Times New Roman" w:hAnsi="Arial" w:cs="Arial"/>
          <w:i/>
          <w:iCs/>
          <w:color w:val="000000"/>
          <w:lang w:eastAsia="es-CO"/>
        </w:rPr>
        <w:t>Final del juego, 1956</w:t>
      </w:r>
      <w:r w:rsidRPr="00F20AE8">
        <w:rPr>
          <w:rFonts w:ascii="Arial" w:eastAsia="Times New Roman" w:hAnsi="Arial" w:cs="Arial"/>
          <w:color w:val="000000"/>
          <w:lang w:eastAsia="es-CO"/>
        </w:rPr>
        <w:t>)</w:t>
      </w:r>
      <w:r w:rsidRPr="00F20AE8">
        <w:rPr>
          <w:rFonts w:ascii="Arial" w:eastAsia="Times New Roman" w:hAnsi="Arial" w:cs="Arial"/>
          <w:b/>
          <w:bCs/>
          <w:color w:val="000000"/>
          <w:lang w:eastAsia="es-CO"/>
        </w:rPr>
        <w:t xml:space="preserve"> Julio Cortázar</w:t>
      </w:r>
      <w:r w:rsidRPr="00F20AE8">
        <w:rPr>
          <w:rFonts w:ascii="Arial" w:eastAsia="Times New Roman" w:hAnsi="Arial" w:cs="Arial"/>
          <w:b/>
          <w:bCs/>
          <w:color w:val="000000"/>
          <w:vertAlign w:val="superscript"/>
          <w:lang w:eastAsia="es-CO"/>
        </w:rPr>
        <w:footnoteReference w:id="1"/>
      </w:r>
    </w:p>
    <w:p w:rsidR="00F20AE8" w:rsidRPr="00F20AE8" w:rsidRDefault="00F20AE8" w:rsidP="00117080">
      <w:pPr>
        <w:spacing w:after="240" w:line="240" w:lineRule="auto"/>
        <w:jc w:val="both"/>
        <w:rPr>
          <w:rFonts w:ascii="Arial" w:eastAsia="Times New Roman" w:hAnsi="Arial" w:cs="Arial"/>
          <w:color w:val="000000"/>
          <w:lang w:eastAsia="es-CO"/>
        </w:rPr>
      </w:pPr>
      <w:r w:rsidRPr="00F20AE8">
        <w:rPr>
          <w:rFonts w:ascii="Arial" w:eastAsia="Times New Roman" w:hAnsi="Arial" w:cs="Arial"/>
          <w:smallCaps/>
          <w:color w:val="000000"/>
          <w:lang w:eastAsia="es-CO"/>
        </w:rPr>
        <w:t>No me lo</w:t>
      </w:r>
      <w:r w:rsidR="00A943DE">
        <w:rPr>
          <w:rFonts w:ascii="Arial" w:eastAsia="Times New Roman" w:hAnsi="Arial" w:cs="Arial"/>
          <w:smallCaps/>
          <w:color w:val="000000"/>
          <w:lang w:eastAsia="es-CO"/>
        </w:rPr>
        <w:t xml:space="preserve"> </w:t>
      </w:r>
      <w:r w:rsidRPr="00F20AE8">
        <w:rPr>
          <w:rFonts w:ascii="Arial" w:eastAsia="Times New Roman" w:hAnsi="Arial" w:cs="Arial"/>
          <w:color w:val="000000"/>
          <w:lang w:eastAsia="es-CO"/>
        </w:rPr>
        <w:t>van a creer, es como en las cintas de bió</w:t>
      </w:r>
      <w:r w:rsidRPr="00F20AE8">
        <w:rPr>
          <w:rFonts w:ascii="Arial" w:eastAsia="Times New Roman" w:hAnsi="Arial" w:cs="Arial"/>
          <w:color w:val="000000"/>
          <w:lang w:eastAsia="es-CO"/>
        </w:rPr>
        <w:softHyphen/>
        <w:t xml:space="preserve">grafo, las cosas son como vienen y vos las </w:t>
      </w:r>
      <w:proofErr w:type="spellStart"/>
      <w:r w:rsidRPr="00F20AE8">
        <w:rPr>
          <w:rFonts w:ascii="Arial" w:eastAsia="Times New Roman" w:hAnsi="Arial" w:cs="Arial"/>
          <w:color w:val="000000"/>
          <w:lang w:eastAsia="es-CO"/>
        </w:rPr>
        <w:t>tenés</w:t>
      </w:r>
      <w:proofErr w:type="spellEnd"/>
      <w:r w:rsidR="00A943DE">
        <w:rPr>
          <w:rFonts w:ascii="Arial" w:eastAsia="Times New Roman" w:hAnsi="Arial" w:cs="Arial"/>
          <w:color w:val="000000"/>
          <w:lang w:eastAsia="es-CO"/>
        </w:rPr>
        <w:t xml:space="preserve"> </w:t>
      </w:r>
      <w:r w:rsidRPr="00F20AE8">
        <w:rPr>
          <w:rFonts w:ascii="Arial" w:eastAsia="Times New Roman" w:hAnsi="Arial" w:cs="Arial"/>
          <w:color w:val="000000"/>
          <w:lang w:eastAsia="es-CO"/>
        </w:rPr>
        <w:t>que aceptar, si no te gusta te vas y la plata nadie te la devuelve. Como quien no quiere, ya son veinte años y el asunto está más que prescrito, así que lo voy a contar y el que crea que macaneo se puede ir a freír buñuelos.</w:t>
      </w:r>
      <w:r w:rsidR="00117080">
        <w:rPr>
          <w:rFonts w:ascii="Arial" w:eastAsia="Times New Roman" w:hAnsi="Arial" w:cs="Arial"/>
          <w:color w:val="000000"/>
          <w:lang w:eastAsia="es-CO"/>
        </w:rPr>
        <w:t xml:space="preserve"> </w:t>
      </w:r>
      <w:r w:rsidRPr="00F20AE8">
        <w:rPr>
          <w:rFonts w:ascii="Arial" w:eastAsia="Times New Roman" w:hAnsi="Arial" w:cs="Arial"/>
          <w:color w:val="000000"/>
          <w:lang w:eastAsia="es-CO"/>
        </w:rPr>
        <w:t>A Montes lo mataron en el bajo una noche de agosto. A lo mejor era cierto que Montes le había faltado a una mujer, y que el macho se lo cobró con intereses. Lo que yo sé es que a Montes lo mataron de atrás, de un tiro en la cabeza, y eso no se perdona. Montes y yo éramos carne y uña, siempre juntos en la timba y el café del negro Padilla, pero ustedes no se han de acordar del negro. También a él lo mataron, un día si quieren les cuento.</w:t>
      </w:r>
    </w:p>
    <w:p w:rsidR="00F20AE8" w:rsidRPr="00F20AE8" w:rsidRDefault="00F20AE8" w:rsidP="00117080">
      <w:pPr>
        <w:spacing w:after="240" w:line="240" w:lineRule="auto"/>
        <w:jc w:val="both"/>
        <w:rPr>
          <w:rFonts w:ascii="Arial" w:eastAsia="Times New Roman" w:hAnsi="Arial" w:cs="Arial"/>
          <w:color w:val="000000"/>
          <w:lang w:eastAsia="es-CO"/>
        </w:rPr>
      </w:pPr>
      <w:r w:rsidRPr="00F20AE8">
        <w:rPr>
          <w:rFonts w:ascii="Arial" w:eastAsia="Times New Roman" w:hAnsi="Arial" w:cs="Arial"/>
          <w:color w:val="000000"/>
          <w:lang w:eastAsia="es-CO"/>
        </w:rPr>
        <w:lastRenderedPageBreak/>
        <w:t xml:space="preserve">La cosa es que cuando me avisaron, ya Montes había espichado y a gatas llegué para ver cómo la hermana se le tiraba encima y le daba la pataleta. Yo lo miré un rato a Montes que estaba con los ojos abiertos, y le juré que el otro no se la iba a llevar de arriba. Esa noche hablé con Barros y aquí es donde el cuento les va a parecer macana. La cuestión es que Barros había sido el primero en llegar cuando se oyó el tiro, y lo encontró a Montes boqueando al lado de un paraíso que era una luz, hizo lo imposible para que le dijera quién había sido. </w:t>
      </w:r>
    </w:p>
    <w:p w:rsidR="00F20AE8" w:rsidRPr="00F20AE8" w:rsidRDefault="00F20AE8" w:rsidP="00117080">
      <w:pPr>
        <w:spacing w:after="240" w:line="240" w:lineRule="auto"/>
        <w:jc w:val="both"/>
        <w:rPr>
          <w:rFonts w:ascii="Arial" w:eastAsia="Times New Roman" w:hAnsi="Arial" w:cs="Arial"/>
          <w:color w:val="000000"/>
          <w:lang w:eastAsia="es-CO"/>
        </w:rPr>
      </w:pPr>
      <w:r w:rsidRPr="00F20AE8">
        <w:rPr>
          <w:rFonts w:ascii="Arial" w:eastAsia="Times New Roman" w:hAnsi="Arial" w:cs="Arial"/>
          <w:color w:val="000000"/>
          <w:lang w:eastAsia="es-CO"/>
        </w:rPr>
        <w:t>Montes quería hablar pero con un plomo en la cabeza no debe ser nada fácil, así que Barros no le pudo sacar gran cosa. De todas maneras Montes le alcanzó a decir, fíjense lo que es el delirio de un moribundo, algo así como “el del brazo azul”, y después dijo una palabra que debía ser “tatuaje”, y por ahí sacamos que el mozo era marinero y gracias. Dense cuenta, con lo fácil que era decir López o Fernández, pero con un balazo en el coco a cualquiera se la doy. A lo mejor Montes no sabía cómo se llamaba el otro, los tatuajes se ven pero un nombre hay que averi</w:t>
      </w:r>
      <w:r w:rsidRPr="00F20AE8">
        <w:rPr>
          <w:rFonts w:ascii="Arial" w:eastAsia="Times New Roman" w:hAnsi="Arial" w:cs="Arial"/>
          <w:color w:val="000000"/>
          <w:lang w:eastAsia="es-CO"/>
        </w:rPr>
        <w:softHyphen/>
        <w:t>guarlo y en una de esas es de grupo.</w:t>
      </w:r>
    </w:p>
    <w:p w:rsidR="00F20AE8" w:rsidRPr="00F20AE8" w:rsidRDefault="00F20AE8" w:rsidP="00117080">
      <w:pPr>
        <w:spacing w:after="240" w:line="240" w:lineRule="auto"/>
        <w:jc w:val="both"/>
        <w:rPr>
          <w:rFonts w:ascii="Arial" w:eastAsia="Times New Roman" w:hAnsi="Arial" w:cs="Arial"/>
          <w:color w:val="000000"/>
          <w:lang w:eastAsia="es-CO"/>
        </w:rPr>
      </w:pPr>
      <w:r w:rsidRPr="00F20AE8">
        <w:rPr>
          <w:rFonts w:ascii="Arial" w:eastAsia="Times New Roman" w:hAnsi="Arial" w:cs="Arial"/>
          <w:color w:val="000000"/>
          <w:lang w:eastAsia="es-CO"/>
        </w:rPr>
        <w:t>Ahora ustedes se van a reír cuando les diga que ocho días después Barros y yo localizamos al tipo, mien</w:t>
      </w:r>
      <w:r w:rsidRPr="00F20AE8">
        <w:rPr>
          <w:rFonts w:ascii="Arial" w:eastAsia="Times New Roman" w:hAnsi="Arial" w:cs="Arial"/>
          <w:color w:val="000000"/>
          <w:lang w:eastAsia="es-CO"/>
        </w:rPr>
        <w:softHyphen/>
        <w:t xml:space="preserve">tras la mejor del mundo seguía meta batidas al cuete en el puerto y por todas partes. Nosotros teníamos nuestros rebusques, y no los voy a cansar con detalles. Pero no es de eso que se van a reír, se van a reír de que el batidor no nos pudo dar la filiación del tipo, en cambio nos avisó que rajaba en un barco francés y que no iba de marinero, iba de pasajero y dense cuenta qué lujo. Por ahí sacamos que el mozo estaba retirado de la profesión, pero aprovechaba que conocía mundo para hacerse humo. </w:t>
      </w:r>
    </w:p>
    <w:p w:rsidR="00F20AE8" w:rsidRPr="00F20AE8" w:rsidRDefault="00F20AE8" w:rsidP="00117080">
      <w:pPr>
        <w:spacing w:after="240" w:line="240" w:lineRule="auto"/>
        <w:jc w:val="both"/>
        <w:rPr>
          <w:rFonts w:ascii="Arial" w:eastAsia="Times New Roman" w:hAnsi="Arial" w:cs="Arial"/>
          <w:color w:val="000000"/>
          <w:lang w:eastAsia="es-CO"/>
        </w:rPr>
      </w:pPr>
      <w:r w:rsidRPr="00F20AE8">
        <w:rPr>
          <w:rFonts w:ascii="Arial" w:eastAsia="Times New Roman" w:hAnsi="Arial" w:cs="Arial"/>
          <w:color w:val="000000"/>
          <w:lang w:eastAsia="es-CO"/>
        </w:rPr>
        <w:t xml:space="preserve">Lo único que sabíamos era que viajaba de tercera y que era argentino. No hay que extrañarse. Un gringo no lo hubiera podido a Montes, pero lo más raro del caso es que el batidor no nos pudo conseguir el apellido del mozo. Mejor dicho le dieron uno que después resultó que no figuraba entre los pasajeros. La gente a veces tiene miedo, che, y a lo mejor el tipo que por treinta nacionales le pasó el dato a nuestro batidor, le macaneó el nombre para curarse en salud. O </w:t>
      </w:r>
      <w:proofErr w:type="spellStart"/>
      <w:r w:rsidRPr="00F20AE8">
        <w:rPr>
          <w:rFonts w:ascii="Arial" w:eastAsia="Times New Roman" w:hAnsi="Arial" w:cs="Arial"/>
          <w:color w:val="000000"/>
          <w:lang w:eastAsia="es-CO"/>
        </w:rPr>
        <w:t>andá</w:t>
      </w:r>
      <w:proofErr w:type="spellEnd"/>
      <w:r w:rsidRPr="00F20AE8">
        <w:rPr>
          <w:rFonts w:ascii="Arial" w:eastAsia="Times New Roman" w:hAnsi="Arial" w:cs="Arial"/>
          <w:color w:val="000000"/>
          <w:lang w:eastAsia="es-CO"/>
        </w:rPr>
        <w:t xml:space="preserve"> a saber si el mozo a última hora no consiguió otros papeles. La cosa es que ahora sigue el biógrafo, porque yo y Barros hablamos toda una noche, y a la mañana me constituí en el Departamento y empecé con los papeles. </w:t>
      </w:r>
    </w:p>
    <w:p w:rsidR="00F20AE8" w:rsidRPr="00F20AE8" w:rsidRDefault="00F20AE8" w:rsidP="00117080">
      <w:pPr>
        <w:spacing w:after="240" w:line="240" w:lineRule="auto"/>
        <w:jc w:val="both"/>
        <w:rPr>
          <w:rFonts w:ascii="Arial" w:eastAsia="Times New Roman" w:hAnsi="Arial" w:cs="Arial"/>
          <w:color w:val="000000"/>
          <w:lang w:eastAsia="es-CO"/>
        </w:rPr>
      </w:pPr>
      <w:r w:rsidRPr="00F20AE8">
        <w:rPr>
          <w:rFonts w:ascii="Arial" w:eastAsia="Times New Roman" w:hAnsi="Arial" w:cs="Arial"/>
          <w:color w:val="000000"/>
          <w:lang w:eastAsia="es-CO"/>
        </w:rPr>
        <w:t>En aquel entonces no daba tanto trabajo conseguir el pasaporte. Bueno, abreviando detalles la cosa es que en el comité me palanquearon el pasaje, y una noche a las diez este cuerpo estaba a bordo con destino a Marsella, que es un apeadero de los franchutes. Ya les estoy viendo la cara pero paciencia. Si quieren no lo sigo. Y bue</w:t>
      </w:r>
      <w:r w:rsidRPr="00F20AE8">
        <w:rPr>
          <w:rFonts w:ascii="Arial" w:eastAsia="Times New Roman" w:hAnsi="Arial" w:cs="Arial"/>
          <w:color w:val="000000"/>
          <w:lang w:eastAsia="es-CO"/>
        </w:rPr>
        <w:softHyphen/>
        <w:t xml:space="preserve">no, entonces </w:t>
      </w:r>
      <w:proofErr w:type="spellStart"/>
      <w:r w:rsidRPr="00F20AE8">
        <w:rPr>
          <w:rFonts w:ascii="Arial" w:eastAsia="Times New Roman" w:hAnsi="Arial" w:cs="Arial"/>
          <w:color w:val="000000"/>
          <w:lang w:eastAsia="es-CO"/>
        </w:rPr>
        <w:t>echá</w:t>
      </w:r>
      <w:proofErr w:type="spellEnd"/>
      <w:r w:rsidRPr="00F20AE8">
        <w:rPr>
          <w:rFonts w:ascii="Arial" w:eastAsia="Times New Roman" w:hAnsi="Arial" w:cs="Arial"/>
          <w:color w:val="000000"/>
          <w:lang w:eastAsia="es-CO"/>
        </w:rPr>
        <w:t xml:space="preserve"> más caña y háganse de cuenta que están leyendo el conde de </w:t>
      </w:r>
      <w:r w:rsidR="00A943DE" w:rsidRPr="00F20AE8">
        <w:rPr>
          <w:rFonts w:ascii="Arial" w:eastAsia="Times New Roman" w:hAnsi="Arial" w:cs="Arial"/>
          <w:color w:val="000000"/>
          <w:lang w:eastAsia="es-CO"/>
        </w:rPr>
        <w:t>Montecristo</w:t>
      </w:r>
      <w:r w:rsidRPr="00F20AE8">
        <w:rPr>
          <w:rFonts w:ascii="Arial" w:eastAsia="Times New Roman" w:hAnsi="Arial" w:cs="Arial"/>
          <w:color w:val="000000"/>
          <w:lang w:eastAsia="es-CO"/>
        </w:rPr>
        <w:t>. Ya les previne de entrada que estos casos no les ocurren a todos, aparte que eran otros tiempos.</w:t>
      </w:r>
    </w:p>
    <w:p w:rsidR="00A943DE" w:rsidRDefault="00F20AE8" w:rsidP="00117080">
      <w:pPr>
        <w:spacing w:after="240" w:line="240" w:lineRule="auto"/>
        <w:jc w:val="both"/>
        <w:rPr>
          <w:rFonts w:ascii="Arial" w:eastAsia="Times New Roman" w:hAnsi="Arial" w:cs="Arial"/>
          <w:color w:val="000000"/>
          <w:lang w:eastAsia="es-CO"/>
        </w:rPr>
      </w:pPr>
      <w:r w:rsidRPr="00F20AE8">
        <w:rPr>
          <w:rFonts w:ascii="Arial" w:eastAsia="Times New Roman" w:hAnsi="Arial" w:cs="Arial"/>
          <w:color w:val="000000"/>
          <w:lang w:eastAsia="es-CO"/>
        </w:rPr>
        <w:t xml:space="preserve">En el barco que iba casi vacío me dieron para mí solo un camarote con cuatro camas, fíjense qué lujo. Podía poner la ropa bien estirada, y me sobraba lugar. ¿Ustedes viajaron a Europa, muchachos? Lo digo por reírme. </w:t>
      </w:r>
      <w:proofErr w:type="spellStart"/>
      <w:r w:rsidRPr="00F20AE8">
        <w:rPr>
          <w:rFonts w:ascii="Arial" w:eastAsia="Times New Roman" w:hAnsi="Arial" w:cs="Arial"/>
          <w:color w:val="000000"/>
          <w:lang w:eastAsia="es-CO"/>
        </w:rPr>
        <w:t>Mirá</w:t>
      </w:r>
      <w:proofErr w:type="spellEnd"/>
      <w:r w:rsidRPr="00F20AE8">
        <w:rPr>
          <w:rFonts w:ascii="Arial" w:eastAsia="Times New Roman" w:hAnsi="Arial" w:cs="Arial"/>
          <w:color w:val="000000"/>
          <w:lang w:eastAsia="es-CO"/>
        </w:rPr>
        <w:t>, es así: los camarotes daban a un pa</w:t>
      </w:r>
      <w:r w:rsidRPr="00F20AE8">
        <w:rPr>
          <w:rFonts w:ascii="Arial" w:eastAsia="Times New Roman" w:hAnsi="Arial" w:cs="Arial"/>
          <w:color w:val="000000"/>
          <w:lang w:eastAsia="es-CO"/>
        </w:rPr>
        <w:softHyphen/>
        <w:t>sillo, y por el pasillo se iba a un cafecito que había en una punta; por el otro lado trepabas una escalera y subías adelante del barco. La primera noche me la pasé en la cubierta, mirando Buenos Aires que se perdía de a poco. Pero al otro día empecé a vichar alrededor. En Montevideo no se bajó nadie, el barco ni atracó siquiera. Cuando le metimos mar afuera, me aguanté los corcovos que me hacían las tripas y que no se los deseo. La cosa no iba a ser difícil porque en el café todo se sabe en seguida y resultó que de los veintitantos de tercera había como quince polleras, y el resto eran casi todos gallegos y tanos. No había más que tres argentinos sin contarme a mí, y ya al rato estábamos los cuatro pegándole al truco y a la cerveza.</w:t>
      </w:r>
      <w:r w:rsidRPr="00F20AE8">
        <w:rPr>
          <w:rFonts w:ascii="Arial" w:eastAsia="Times New Roman" w:hAnsi="Arial" w:cs="Arial"/>
          <w:color w:val="000000"/>
          <w:lang w:eastAsia="es-CO"/>
        </w:rPr>
        <w:br/>
      </w:r>
    </w:p>
    <w:p w:rsidR="00A943DE" w:rsidRDefault="00A943DE" w:rsidP="00117080">
      <w:pPr>
        <w:spacing w:after="240" w:line="240" w:lineRule="auto"/>
        <w:jc w:val="both"/>
        <w:rPr>
          <w:rFonts w:ascii="Arial" w:eastAsia="Times New Roman" w:hAnsi="Arial" w:cs="Arial"/>
          <w:color w:val="000000"/>
          <w:lang w:eastAsia="es-CO"/>
        </w:rPr>
      </w:pPr>
    </w:p>
    <w:p w:rsidR="00F20AE8" w:rsidRPr="00F20AE8" w:rsidRDefault="00F20AE8" w:rsidP="00117080">
      <w:pPr>
        <w:spacing w:after="240" w:line="240" w:lineRule="auto"/>
        <w:jc w:val="both"/>
        <w:rPr>
          <w:rFonts w:ascii="Arial" w:eastAsia="Times New Roman" w:hAnsi="Arial" w:cs="Arial"/>
          <w:color w:val="000000"/>
          <w:lang w:eastAsia="es-CO"/>
        </w:rPr>
      </w:pPr>
      <w:r w:rsidRPr="00F20AE8">
        <w:rPr>
          <w:rFonts w:ascii="Arial" w:eastAsia="Times New Roman" w:hAnsi="Arial" w:cs="Arial"/>
          <w:color w:val="000000"/>
          <w:lang w:eastAsia="es-CO"/>
        </w:rPr>
        <w:lastRenderedPageBreak/>
        <w:t>De los tres uno ya era viejo, aunque le hubiera po</w:t>
      </w:r>
      <w:r w:rsidRPr="00F20AE8">
        <w:rPr>
          <w:rFonts w:ascii="Arial" w:eastAsia="Times New Roman" w:hAnsi="Arial" w:cs="Arial"/>
          <w:color w:val="000000"/>
          <w:lang w:eastAsia="es-CO"/>
        </w:rPr>
        <w:softHyphen/>
        <w:t>dido dar un susto al más pintado. Los otros dos an</w:t>
      </w:r>
      <w:r w:rsidRPr="00F20AE8">
        <w:rPr>
          <w:rFonts w:ascii="Arial" w:eastAsia="Times New Roman" w:hAnsi="Arial" w:cs="Arial"/>
          <w:color w:val="000000"/>
          <w:lang w:eastAsia="es-CO"/>
        </w:rPr>
        <w:softHyphen/>
        <w:t>daban por los treinta como yo. En seguida estuvimos como chanchos con Pereyra, pero Lamas era más reservado y parecía medio tristón. Yo paraba la oreja para ver cuál de los tres hablaba con el lunfardo de los marineros, y por ahí les soltaba comentarios a propósito del barco para ver si alguno pisaba el palito. Al rato ya me di cuenta que iba por mal camino, y que el interesado se cuidaba como de mearse en la cama. Decían cada, pavada sobre el barco que hasta yo me daba cuenta. Y a todo esto hacía un frío bár</w:t>
      </w:r>
      <w:r w:rsidRPr="00F20AE8">
        <w:rPr>
          <w:rFonts w:ascii="Arial" w:eastAsia="Times New Roman" w:hAnsi="Arial" w:cs="Arial"/>
          <w:color w:val="000000"/>
          <w:lang w:eastAsia="es-CO"/>
        </w:rPr>
        <w:softHyphen/>
        <w:t>baro y nadie se sacaba el saco ni la tricota.</w:t>
      </w:r>
    </w:p>
    <w:p w:rsidR="00F20AE8" w:rsidRPr="00F20AE8" w:rsidRDefault="00F20AE8" w:rsidP="00117080">
      <w:pPr>
        <w:spacing w:after="240" w:line="240" w:lineRule="auto"/>
        <w:jc w:val="both"/>
        <w:rPr>
          <w:rFonts w:ascii="Arial" w:eastAsia="Times New Roman" w:hAnsi="Arial" w:cs="Arial"/>
          <w:color w:val="000000"/>
          <w:lang w:eastAsia="es-CO"/>
        </w:rPr>
      </w:pPr>
      <w:r w:rsidRPr="00F20AE8">
        <w:rPr>
          <w:rFonts w:ascii="Arial" w:eastAsia="Times New Roman" w:hAnsi="Arial" w:cs="Arial"/>
          <w:color w:val="000000"/>
          <w:lang w:eastAsia="es-CO"/>
        </w:rPr>
        <w:t>Ya los tres me habían dicho que iban a Marsella, de modo que en el Brasil estuve bien atento, pero era cierto y ninguno se las tomó. Cuando empezó a apre</w:t>
      </w:r>
      <w:r w:rsidRPr="00F20AE8">
        <w:rPr>
          <w:rFonts w:ascii="Arial" w:eastAsia="Times New Roman" w:hAnsi="Arial" w:cs="Arial"/>
          <w:color w:val="000000"/>
          <w:lang w:eastAsia="es-CO"/>
        </w:rPr>
        <w:softHyphen/>
        <w:t>tar el calor me puse en camiseta para dar el ejemplo, pero ellos andaban en mangas de camisa, y se las arro</w:t>
      </w:r>
      <w:r w:rsidRPr="00F20AE8">
        <w:rPr>
          <w:rFonts w:ascii="Arial" w:eastAsia="Times New Roman" w:hAnsi="Arial" w:cs="Arial"/>
          <w:color w:val="000000"/>
          <w:lang w:eastAsia="es-CO"/>
        </w:rPr>
        <w:softHyphen/>
        <w:t xml:space="preserve">llaban hasta el codo nada más. El viejo Ferro se reía al verme afilar con la camarera, y me felicitaba por todos los colchones que tenía en el camarote. Pereyra se tiraba también su buen lance, y la </w:t>
      </w:r>
      <w:proofErr w:type="spellStart"/>
      <w:r w:rsidRPr="00F20AE8">
        <w:rPr>
          <w:rFonts w:ascii="Arial" w:eastAsia="Times New Roman" w:hAnsi="Arial" w:cs="Arial"/>
          <w:color w:val="000000"/>
          <w:lang w:eastAsia="es-CO"/>
        </w:rPr>
        <w:t>Petrona</w:t>
      </w:r>
      <w:proofErr w:type="spellEnd"/>
      <w:r w:rsidRPr="00F20AE8">
        <w:rPr>
          <w:rFonts w:ascii="Arial" w:eastAsia="Times New Roman" w:hAnsi="Arial" w:cs="Arial"/>
          <w:color w:val="000000"/>
          <w:lang w:eastAsia="es-CO"/>
        </w:rPr>
        <w:t xml:space="preserve"> que era una galleguita viva nos tenía a los dos a mal traer. Y no hablemos de cómo se movía el barco, y la puerca comida que nos daban.</w:t>
      </w:r>
    </w:p>
    <w:p w:rsidR="00F20AE8" w:rsidRPr="00F20AE8" w:rsidRDefault="00F20AE8" w:rsidP="00117080">
      <w:pPr>
        <w:spacing w:after="240" w:line="240" w:lineRule="auto"/>
        <w:jc w:val="both"/>
        <w:rPr>
          <w:rFonts w:ascii="Arial" w:eastAsia="Times New Roman" w:hAnsi="Arial" w:cs="Arial"/>
          <w:color w:val="000000"/>
          <w:lang w:eastAsia="es-CO"/>
        </w:rPr>
      </w:pPr>
      <w:r w:rsidRPr="00F20AE8">
        <w:rPr>
          <w:rFonts w:ascii="Arial" w:eastAsia="Times New Roman" w:hAnsi="Arial" w:cs="Arial"/>
          <w:color w:val="000000"/>
          <w:lang w:eastAsia="es-CO"/>
        </w:rPr>
        <w:t xml:space="preserve">Cuando me pareció que Pereyra atropellaba a fondo con la </w:t>
      </w:r>
      <w:proofErr w:type="spellStart"/>
      <w:r w:rsidRPr="00F20AE8">
        <w:rPr>
          <w:rFonts w:ascii="Arial" w:eastAsia="Times New Roman" w:hAnsi="Arial" w:cs="Arial"/>
          <w:color w:val="000000"/>
          <w:lang w:eastAsia="es-CO"/>
        </w:rPr>
        <w:t>Petrona</w:t>
      </w:r>
      <w:proofErr w:type="spellEnd"/>
      <w:r w:rsidRPr="00F20AE8">
        <w:rPr>
          <w:rFonts w:ascii="Arial" w:eastAsia="Times New Roman" w:hAnsi="Arial" w:cs="Arial"/>
          <w:color w:val="000000"/>
          <w:lang w:eastAsia="es-CO"/>
        </w:rPr>
        <w:t>, tomé mis disposiciones. Apenas me la topé en el pasillo le dije que en mi camarote estaba entrando el agua. Me creyó y le cerré la puerta apenas estuvo adentro. Al primer manotón me tiró una cache</w:t>
      </w:r>
      <w:r w:rsidRPr="00F20AE8">
        <w:rPr>
          <w:rFonts w:ascii="Arial" w:eastAsia="Times New Roman" w:hAnsi="Arial" w:cs="Arial"/>
          <w:color w:val="000000"/>
          <w:lang w:eastAsia="es-CO"/>
        </w:rPr>
        <w:softHyphen/>
        <w:t>tada, pero riéndose. Después estuvo mansita como oveja. Calculen con todas esas camas, como decía Ferro. En realidad esa noche no hicimos gran cosa, pero al otro día me le afirmé de veras y la verdad es que gallega y todo valía la pena. Pucha si valía.</w:t>
      </w:r>
    </w:p>
    <w:p w:rsidR="00F20AE8" w:rsidRPr="00F20AE8" w:rsidRDefault="00F20AE8" w:rsidP="00117080">
      <w:pPr>
        <w:spacing w:after="240" w:line="240" w:lineRule="auto"/>
        <w:jc w:val="both"/>
        <w:rPr>
          <w:rFonts w:ascii="Arial" w:eastAsia="Times New Roman" w:hAnsi="Arial" w:cs="Arial"/>
          <w:color w:val="000000"/>
          <w:lang w:eastAsia="es-CO"/>
        </w:rPr>
      </w:pPr>
      <w:r w:rsidRPr="00F20AE8">
        <w:rPr>
          <w:rFonts w:ascii="Arial" w:eastAsia="Times New Roman" w:hAnsi="Arial" w:cs="Arial"/>
          <w:color w:val="000000"/>
          <w:lang w:eastAsia="es-CO"/>
        </w:rPr>
        <w:t>De pasada se lo dije a Lamas y a Pereyra, que al principio no lo querían creer o se hacían los asombra</w:t>
      </w:r>
      <w:r w:rsidRPr="00F20AE8">
        <w:rPr>
          <w:rFonts w:ascii="Arial" w:eastAsia="Times New Roman" w:hAnsi="Arial" w:cs="Arial"/>
          <w:color w:val="000000"/>
          <w:lang w:eastAsia="es-CO"/>
        </w:rPr>
        <w:softHyphen/>
        <w:t xml:space="preserve">dos. Lamas se quedó callado como siempre, pero Pereyra estaba embalado y le vi las intenciones. Me hice el sonso y se fue con todo lo que tenía. Esa noche la </w:t>
      </w:r>
      <w:proofErr w:type="spellStart"/>
      <w:r w:rsidRPr="00F20AE8">
        <w:rPr>
          <w:rFonts w:ascii="Arial" w:eastAsia="Times New Roman" w:hAnsi="Arial" w:cs="Arial"/>
          <w:color w:val="000000"/>
          <w:lang w:eastAsia="es-CO"/>
        </w:rPr>
        <w:t>Petrona</w:t>
      </w:r>
      <w:proofErr w:type="spellEnd"/>
      <w:r w:rsidRPr="00F20AE8">
        <w:rPr>
          <w:rFonts w:ascii="Arial" w:eastAsia="Times New Roman" w:hAnsi="Arial" w:cs="Arial"/>
          <w:color w:val="000000"/>
          <w:lang w:eastAsia="es-CO"/>
        </w:rPr>
        <w:t xml:space="preserve"> me faltó al camarote, yo los había visto ya charlando del lado de los baños. Les parecerá raro que la galleguita me largara tan pronto, y va a ser mejor que les diga todo. Con un canario y la promesa de otro si me conseguía la información necesaria, la </w:t>
      </w:r>
      <w:proofErr w:type="spellStart"/>
      <w:r w:rsidRPr="00F20AE8">
        <w:rPr>
          <w:rFonts w:ascii="Arial" w:eastAsia="Times New Roman" w:hAnsi="Arial" w:cs="Arial"/>
          <w:color w:val="000000"/>
          <w:lang w:eastAsia="es-CO"/>
        </w:rPr>
        <w:t>Petrona</w:t>
      </w:r>
      <w:proofErr w:type="spellEnd"/>
      <w:r w:rsidRPr="00F20AE8">
        <w:rPr>
          <w:rFonts w:ascii="Arial" w:eastAsia="Times New Roman" w:hAnsi="Arial" w:cs="Arial"/>
          <w:color w:val="000000"/>
          <w:lang w:eastAsia="es-CO"/>
        </w:rPr>
        <w:t xml:space="preserve"> había agarrado viaje al galope. Se imaginarán que no le dije por qué quería saber si Pereyra tenía alguna marca en el brazo; le hablé de una apuesta, de cualquier pavada. Nos reíamos como locos.</w:t>
      </w:r>
    </w:p>
    <w:p w:rsidR="00F20AE8" w:rsidRPr="00F20AE8" w:rsidRDefault="00F20AE8" w:rsidP="00117080">
      <w:pPr>
        <w:spacing w:after="240" w:line="240" w:lineRule="auto"/>
        <w:jc w:val="both"/>
        <w:rPr>
          <w:rFonts w:ascii="Arial" w:eastAsia="Times New Roman" w:hAnsi="Arial" w:cs="Arial"/>
          <w:color w:val="000000"/>
          <w:lang w:eastAsia="es-CO"/>
        </w:rPr>
      </w:pPr>
      <w:r w:rsidRPr="00F20AE8">
        <w:rPr>
          <w:rFonts w:ascii="Arial" w:eastAsia="Times New Roman" w:hAnsi="Arial" w:cs="Arial"/>
          <w:color w:val="000000"/>
          <w:lang w:eastAsia="es-CO"/>
        </w:rPr>
        <w:t>A la mañana siguiente charlé largo con Lamas, sen</w:t>
      </w:r>
      <w:r w:rsidRPr="00F20AE8">
        <w:rPr>
          <w:rFonts w:ascii="Arial" w:eastAsia="Times New Roman" w:hAnsi="Arial" w:cs="Arial"/>
          <w:color w:val="000000"/>
          <w:lang w:eastAsia="es-CO"/>
        </w:rPr>
        <w:softHyphen/>
        <w:t>tados en un rollo de sogas que había adelante del barco. Me dijo que iba a Francia a trabajar de orde</w:t>
      </w:r>
      <w:r w:rsidRPr="00F20AE8">
        <w:rPr>
          <w:rFonts w:ascii="Arial" w:eastAsia="Times New Roman" w:hAnsi="Arial" w:cs="Arial"/>
          <w:color w:val="000000"/>
          <w:lang w:eastAsia="es-CO"/>
        </w:rPr>
        <w:softHyphen/>
        <w:t xml:space="preserve">nanza en la embajada, o una cosa así. Era un tipo callado, medio tristón, pero conmigo se franqueaba bastante. Yo le buscaba los ojos, y de repente se me pasaba por la memoria la cara de Montes muerto, los gritos de la hermana, el velorio cuando lo devolvieron de la autopsia. Me daban ganas de </w:t>
      </w:r>
      <w:proofErr w:type="spellStart"/>
      <w:r w:rsidRPr="00F20AE8">
        <w:rPr>
          <w:rFonts w:ascii="Arial" w:eastAsia="Times New Roman" w:hAnsi="Arial" w:cs="Arial"/>
          <w:color w:val="000000"/>
          <w:lang w:eastAsia="es-CO"/>
        </w:rPr>
        <w:t>acorrararlo</w:t>
      </w:r>
      <w:proofErr w:type="spellEnd"/>
      <w:r w:rsidRPr="00F20AE8">
        <w:rPr>
          <w:rFonts w:ascii="Arial" w:eastAsia="Times New Roman" w:hAnsi="Arial" w:cs="Arial"/>
          <w:color w:val="000000"/>
          <w:lang w:eastAsia="es-CO"/>
        </w:rPr>
        <w:t xml:space="preserve"> a Lamas y preguntarle derecho viejo si había sido él. Pero qué hubiera ganado, en esa forma lo echaba todo a perder, Mejor esperar que la </w:t>
      </w:r>
      <w:proofErr w:type="spellStart"/>
      <w:r w:rsidRPr="00F20AE8">
        <w:rPr>
          <w:rFonts w:ascii="Arial" w:eastAsia="Times New Roman" w:hAnsi="Arial" w:cs="Arial"/>
          <w:color w:val="000000"/>
          <w:lang w:eastAsia="es-CO"/>
        </w:rPr>
        <w:t>Petrona</w:t>
      </w:r>
      <w:proofErr w:type="spellEnd"/>
      <w:r w:rsidRPr="00F20AE8">
        <w:rPr>
          <w:rFonts w:ascii="Arial" w:eastAsia="Times New Roman" w:hAnsi="Arial" w:cs="Arial"/>
          <w:color w:val="000000"/>
          <w:lang w:eastAsia="es-CO"/>
        </w:rPr>
        <w:t xml:space="preserve"> cayera por mi camarote.</w:t>
      </w:r>
    </w:p>
    <w:p w:rsidR="00F20AE8" w:rsidRPr="00F20AE8" w:rsidRDefault="00F20AE8" w:rsidP="00117080">
      <w:pPr>
        <w:spacing w:after="240" w:line="240" w:lineRule="auto"/>
        <w:jc w:val="both"/>
        <w:rPr>
          <w:rFonts w:ascii="Arial" w:eastAsia="Times New Roman" w:hAnsi="Arial" w:cs="Arial"/>
          <w:color w:val="000000"/>
          <w:lang w:eastAsia="es-CO"/>
        </w:rPr>
      </w:pPr>
      <w:r w:rsidRPr="00F20AE8">
        <w:rPr>
          <w:rFonts w:ascii="Arial" w:eastAsia="Times New Roman" w:hAnsi="Arial" w:cs="Arial"/>
          <w:color w:val="000000"/>
          <w:lang w:eastAsia="es-CO"/>
        </w:rPr>
        <w:t xml:space="preserve">A eso de las cinco me golpeó la puerta. Venía muerta de risa y de entrada me anunció que Pereyra no tenía nada en los brazos. “Me sobró tiempo para mirarlo por todos lados”, dijo, y se reía como loca. Yo pensé en Lamas que me había resultado el más simpático, y me di cuenta de lo infeliz que es uno por dejarse llevar así. Qué simpático ni qué carajo. Si Ferro y Pereyra quedaban afuera, no había vuelta que darle. De pura bronca la tumbé ahí no más a la </w:t>
      </w:r>
      <w:proofErr w:type="spellStart"/>
      <w:r w:rsidRPr="00F20AE8">
        <w:rPr>
          <w:rFonts w:ascii="Arial" w:eastAsia="Times New Roman" w:hAnsi="Arial" w:cs="Arial"/>
          <w:color w:val="000000"/>
          <w:lang w:eastAsia="es-CO"/>
        </w:rPr>
        <w:t>Petrona</w:t>
      </w:r>
      <w:proofErr w:type="spellEnd"/>
      <w:r w:rsidRPr="00F20AE8">
        <w:rPr>
          <w:rFonts w:ascii="Arial" w:eastAsia="Times New Roman" w:hAnsi="Arial" w:cs="Arial"/>
          <w:color w:val="000000"/>
          <w:lang w:eastAsia="es-CO"/>
        </w:rPr>
        <w:t xml:space="preserve">, que no quería, y le di unos chirlos para activar la desvestida. No la largué hasta la hora de comer, y eso para no comprometerla con los tipos del buque que ya la andarían buscando. </w:t>
      </w:r>
    </w:p>
    <w:p w:rsidR="00117080" w:rsidRDefault="00117080" w:rsidP="00117080">
      <w:pPr>
        <w:spacing w:after="240" w:line="240" w:lineRule="auto"/>
        <w:jc w:val="both"/>
        <w:rPr>
          <w:rFonts w:ascii="Arial" w:eastAsia="Times New Roman" w:hAnsi="Arial" w:cs="Arial"/>
          <w:color w:val="000000"/>
          <w:lang w:eastAsia="es-CO"/>
        </w:rPr>
      </w:pPr>
    </w:p>
    <w:p w:rsidR="00A943DE" w:rsidRDefault="00F20AE8" w:rsidP="00A943DE">
      <w:pPr>
        <w:spacing w:after="240" w:line="240" w:lineRule="auto"/>
        <w:jc w:val="both"/>
        <w:rPr>
          <w:rFonts w:ascii="Arial" w:eastAsia="Times New Roman" w:hAnsi="Arial" w:cs="Arial"/>
          <w:color w:val="000000"/>
          <w:lang w:eastAsia="es-CO"/>
        </w:rPr>
      </w:pPr>
      <w:r w:rsidRPr="00F20AE8">
        <w:rPr>
          <w:rFonts w:ascii="Arial" w:eastAsia="Times New Roman" w:hAnsi="Arial" w:cs="Arial"/>
          <w:color w:val="000000"/>
          <w:lang w:eastAsia="es-CO"/>
        </w:rPr>
        <w:lastRenderedPageBreak/>
        <w:t>Quedamos en que volvería al otro día por la tarde, y me fui a comer. Nos habían puesto a los cuatro criollos en una mesa, lejos de los gallegos y los tanos, y yo lo tenía de frente a Lamas. No saben lo que me costaba mirarlo natural, pensando en Mon</w:t>
      </w:r>
      <w:r w:rsidRPr="00F20AE8">
        <w:rPr>
          <w:rFonts w:ascii="Arial" w:eastAsia="Times New Roman" w:hAnsi="Arial" w:cs="Arial"/>
          <w:color w:val="000000"/>
          <w:lang w:eastAsia="es-CO"/>
        </w:rPr>
        <w:softHyphen/>
        <w:t>tes. Ahora ya no extrañaba que lo hubiera ventajeado a Montes, a cualquiera lo sobraba con ese aire recon</w:t>
      </w:r>
      <w:r w:rsidRPr="00F20AE8">
        <w:rPr>
          <w:rFonts w:ascii="Arial" w:eastAsia="Times New Roman" w:hAnsi="Arial" w:cs="Arial"/>
          <w:color w:val="000000"/>
          <w:lang w:eastAsia="es-CO"/>
        </w:rPr>
        <w:softHyphen/>
        <w:t xml:space="preserve">centrado que inspiraba confianza. A Pereyra ya ni lo tenía en cuenta, pero al final me llamó la atención que no decía nada de la </w:t>
      </w:r>
      <w:proofErr w:type="spellStart"/>
      <w:r w:rsidRPr="00F20AE8">
        <w:rPr>
          <w:rFonts w:ascii="Arial" w:eastAsia="Times New Roman" w:hAnsi="Arial" w:cs="Arial"/>
          <w:color w:val="000000"/>
          <w:lang w:eastAsia="es-CO"/>
        </w:rPr>
        <w:t>Petrona</w:t>
      </w:r>
      <w:proofErr w:type="spellEnd"/>
      <w:r w:rsidRPr="00F20AE8">
        <w:rPr>
          <w:rFonts w:ascii="Arial" w:eastAsia="Times New Roman" w:hAnsi="Arial" w:cs="Arial"/>
          <w:color w:val="000000"/>
          <w:lang w:eastAsia="es-CO"/>
        </w:rPr>
        <w:t>, él que antes se la pasaba anunciando cómo se iba a encamar con la galleguita. Se me vino a la cabeza que tampoco ella me había hablado mucho del mozo, fuera de decirme lo importante. Por las dudas me quedé de guardia con la puerta entornada, y a eso de la medianoche la vi que se metía en el camarote de Pereyra. Me acosté y me quedé pensando.</w:t>
      </w:r>
      <w:r w:rsidRPr="00F20AE8">
        <w:rPr>
          <w:rFonts w:ascii="Arial" w:eastAsia="Times New Roman" w:hAnsi="Arial" w:cs="Arial"/>
          <w:color w:val="000000"/>
          <w:lang w:eastAsia="es-CO"/>
        </w:rPr>
        <w:br/>
      </w:r>
    </w:p>
    <w:p w:rsidR="00117080" w:rsidRDefault="00F20AE8" w:rsidP="00A943DE">
      <w:pPr>
        <w:spacing w:after="240" w:line="240" w:lineRule="auto"/>
        <w:jc w:val="both"/>
        <w:rPr>
          <w:rFonts w:ascii="Arial" w:eastAsia="Times New Roman" w:hAnsi="Arial" w:cs="Arial"/>
          <w:color w:val="000000"/>
          <w:lang w:eastAsia="es-CO"/>
        </w:rPr>
      </w:pPr>
      <w:r w:rsidRPr="00F20AE8">
        <w:rPr>
          <w:rFonts w:ascii="Arial" w:eastAsia="Times New Roman" w:hAnsi="Arial" w:cs="Arial"/>
          <w:color w:val="000000"/>
          <w:lang w:eastAsia="es-CO"/>
        </w:rPr>
        <w:t xml:space="preserve">Al otro día la </w:t>
      </w:r>
      <w:proofErr w:type="spellStart"/>
      <w:r w:rsidRPr="00F20AE8">
        <w:rPr>
          <w:rFonts w:ascii="Arial" w:eastAsia="Times New Roman" w:hAnsi="Arial" w:cs="Arial"/>
          <w:color w:val="000000"/>
          <w:lang w:eastAsia="es-CO"/>
        </w:rPr>
        <w:t>Petrona</w:t>
      </w:r>
      <w:proofErr w:type="spellEnd"/>
      <w:r w:rsidRPr="00F20AE8">
        <w:rPr>
          <w:rFonts w:ascii="Arial" w:eastAsia="Times New Roman" w:hAnsi="Arial" w:cs="Arial"/>
          <w:color w:val="000000"/>
          <w:lang w:eastAsia="es-CO"/>
        </w:rPr>
        <w:t xml:space="preserve"> no vino. La arrinconé en uno de los cuartos de baño y le pregunté qué le pasaba. Dijo que nada, que andaba con mucho trabajo.</w:t>
      </w:r>
      <w:r w:rsidRPr="00F20AE8">
        <w:rPr>
          <w:rFonts w:ascii="Arial" w:eastAsia="Times New Roman" w:hAnsi="Arial" w:cs="Arial"/>
          <w:color w:val="000000"/>
          <w:lang w:eastAsia="es-CO"/>
        </w:rPr>
        <w:br/>
        <w:t>— ¿Anoche volviste con Pereyra? —le pregunté de sopetón.</w:t>
      </w:r>
      <w:r w:rsidRPr="00F20AE8">
        <w:rPr>
          <w:rFonts w:ascii="Arial" w:eastAsia="Times New Roman" w:hAnsi="Arial" w:cs="Arial"/>
          <w:color w:val="000000"/>
          <w:lang w:eastAsia="es-CO"/>
        </w:rPr>
        <w:br/>
        <w:t>— ¿Yo? ¿Por qué? No, no volví —me mintió.</w:t>
      </w:r>
    </w:p>
    <w:p w:rsidR="00F20AE8" w:rsidRPr="00F20AE8" w:rsidRDefault="00F20AE8" w:rsidP="00117080">
      <w:pPr>
        <w:spacing w:after="240" w:line="240" w:lineRule="auto"/>
        <w:jc w:val="both"/>
        <w:rPr>
          <w:rFonts w:ascii="Arial" w:eastAsia="Times New Roman" w:hAnsi="Arial" w:cs="Arial"/>
          <w:color w:val="000000"/>
          <w:lang w:eastAsia="es-CO"/>
        </w:rPr>
      </w:pPr>
      <w:r w:rsidRPr="00F20AE8">
        <w:rPr>
          <w:rFonts w:ascii="Arial" w:eastAsia="Times New Roman" w:hAnsi="Arial" w:cs="Arial"/>
          <w:color w:val="000000"/>
          <w:lang w:eastAsia="es-CO"/>
        </w:rPr>
        <w:br/>
        <w:t xml:space="preserve">Que a uno le saquen la mujer no es para reírse, pero si encima de eso la culpa la </w:t>
      </w:r>
      <w:proofErr w:type="spellStart"/>
      <w:r w:rsidRPr="00F20AE8">
        <w:rPr>
          <w:rFonts w:ascii="Arial" w:eastAsia="Times New Roman" w:hAnsi="Arial" w:cs="Arial"/>
          <w:color w:val="000000"/>
          <w:lang w:eastAsia="es-CO"/>
        </w:rPr>
        <w:t>tenés</w:t>
      </w:r>
      <w:proofErr w:type="spellEnd"/>
      <w:r w:rsidRPr="00F20AE8">
        <w:rPr>
          <w:rFonts w:ascii="Arial" w:eastAsia="Times New Roman" w:hAnsi="Arial" w:cs="Arial"/>
          <w:color w:val="000000"/>
          <w:lang w:eastAsia="es-CO"/>
        </w:rPr>
        <w:t xml:space="preserve"> vos, se imaginarán que no le veía la gracia. Cuando la apremié para que me viniera a ver esa misma noche, se puso a llorar y dijo que el cabo o el capataz de a bordo la </w:t>
      </w:r>
      <w:proofErr w:type="gramStart"/>
      <w:r w:rsidRPr="00F20AE8">
        <w:rPr>
          <w:rFonts w:ascii="Arial" w:eastAsia="Times New Roman" w:hAnsi="Arial" w:cs="Arial"/>
          <w:color w:val="000000"/>
          <w:lang w:eastAsia="es-CO"/>
        </w:rPr>
        <w:t>tenía</w:t>
      </w:r>
      <w:proofErr w:type="gramEnd"/>
      <w:r w:rsidRPr="00F20AE8">
        <w:rPr>
          <w:rFonts w:ascii="Arial" w:eastAsia="Times New Roman" w:hAnsi="Arial" w:cs="Arial"/>
          <w:color w:val="000000"/>
          <w:lang w:eastAsia="es-CO"/>
        </w:rPr>
        <w:t xml:space="preserve"> entre ojos y se sospechaba lo ocurrido, que no quería perder el conchabo, y otras bolas parecidas. Creo que fue en ese momento que me di cuenta de la cosa y me quedé pensando. De la gallega no me importaba mucho, aun</w:t>
      </w:r>
      <w:r w:rsidRPr="00F20AE8">
        <w:rPr>
          <w:rFonts w:ascii="Arial" w:eastAsia="Times New Roman" w:hAnsi="Arial" w:cs="Arial"/>
          <w:color w:val="000000"/>
          <w:lang w:eastAsia="es-CO"/>
        </w:rPr>
        <w:softHyphen/>
        <w:t>que el amor propio me comía la sangre. Pero había otras cosas más serias, y tuve toda la noche para pen</w:t>
      </w:r>
      <w:r w:rsidRPr="00F20AE8">
        <w:rPr>
          <w:rFonts w:ascii="Arial" w:eastAsia="Times New Roman" w:hAnsi="Arial" w:cs="Arial"/>
          <w:color w:val="000000"/>
          <w:lang w:eastAsia="es-CO"/>
        </w:rPr>
        <w:softHyphen/>
        <w:t xml:space="preserve">sarlas. La noche aquella también me sirvió para verla a la </w:t>
      </w:r>
      <w:proofErr w:type="spellStart"/>
      <w:r w:rsidRPr="00F20AE8">
        <w:rPr>
          <w:rFonts w:ascii="Arial" w:eastAsia="Times New Roman" w:hAnsi="Arial" w:cs="Arial"/>
          <w:color w:val="000000"/>
          <w:lang w:eastAsia="es-CO"/>
        </w:rPr>
        <w:t>Petrona</w:t>
      </w:r>
      <w:proofErr w:type="spellEnd"/>
      <w:r w:rsidRPr="00F20AE8">
        <w:rPr>
          <w:rFonts w:ascii="Arial" w:eastAsia="Times New Roman" w:hAnsi="Arial" w:cs="Arial"/>
          <w:color w:val="000000"/>
          <w:lang w:eastAsia="es-CO"/>
        </w:rPr>
        <w:t xml:space="preserve"> cuando se colaba de nuevo en el camarote de Pereyra.</w:t>
      </w:r>
    </w:p>
    <w:p w:rsidR="00117080" w:rsidRDefault="00F20AE8" w:rsidP="00117080">
      <w:pPr>
        <w:spacing w:after="240" w:line="240" w:lineRule="auto"/>
        <w:jc w:val="both"/>
        <w:rPr>
          <w:rFonts w:ascii="Arial" w:eastAsia="Times New Roman" w:hAnsi="Arial" w:cs="Arial"/>
          <w:color w:val="000000"/>
          <w:lang w:eastAsia="es-CO"/>
        </w:rPr>
      </w:pPr>
      <w:r w:rsidRPr="00F20AE8">
        <w:rPr>
          <w:rFonts w:ascii="Arial" w:eastAsia="Times New Roman" w:hAnsi="Arial" w:cs="Arial"/>
          <w:color w:val="000000"/>
          <w:lang w:eastAsia="es-CO"/>
        </w:rPr>
        <w:t>Al otro día me las arreglé para charlar con el viejo Ferro. Hacía rato que no le desconfiaba, pero quería estar seguro. Me repitió con detalles que iba a Francia a visitar a su hija que se había casado con un fran</w:t>
      </w:r>
      <w:r w:rsidRPr="00F20AE8">
        <w:rPr>
          <w:rFonts w:ascii="Arial" w:eastAsia="Times New Roman" w:hAnsi="Arial" w:cs="Arial"/>
          <w:color w:val="000000"/>
          <w:lang w:eastAsia="es-CO"/>
        </w:rPr>
        <w:softHyphen/>
        <w:t>chute y tenía una punta de hijos. El viejo quería ver a los nietos antes de espichar, y andaba con la billetera llena de fotos de la familia. Pereyra se presentó tarde y con cara de dormido. También... Y Lamas andaba con un método para aprender el francés. Fíjense qué compañía, che.</w:t>
      </w:r>
      <w:r w:rsidRPr="00F20AE8">
        <w:rPr>
          <w:rFonts w:ascii="Arial" w:eastAsia="Times New Roman" w:hAnsi="Arial" w:cs="Arial"/>
          <w:color w:val="000000"/>
          <w:lang w:eastAsia="es-CO"/>
        </w:rPr>
        <w:br/>
      </w:r>
    </w:p>
    <w:p w:rsidR="00F20AE8" w:rsidRPr="00F20AE8" w:rsidRDefault="00F20AE8" w:rsidP="00117080">
      <w:pPr>
        <w:spacing w:after="240" w:line="240" w:lineRule="auto"/>
        <w:jc w:val="both"/>
        <w:rPr>
          <w:rFonts w:ascii="Arial" w:eastAsia="Times New Roman" w:hAnsi="Arial" w:cs="Arial"/>
          <w:color w:val="000000"/>
          <w:lang w:eastAsia="es-CO"/>
        </w:rPr>
      </w:pPr>
      <w:r w:rsidRPr="00F20AE8">
        <w:rPr>
          <w:rFonts w:ascii="Arial" w:eastAsia="Times New Roman" w:hAnsi="Arial" w:cs="Arial"/>
          <w:color w:val="000000"/>
          <w:lang w:eastAsia="es-CO"/>
        </w:rPr>
        <w:t>La cosa siguió así hasta la víspera de llegar a Mar</w:t>
      </w:r>
      <w:r w:rsidRPr="00F20AE8">
        <w:rPr>
          <w:rFonts w:ascii="Arial" w:eastAsia="Times New Roman" w:hAnsi="Arial" w:cs="Arial"/>
          <w:color w:val="000000"/>
          <w:lang w:eastAsia="es-CO"/>
        </w:rPr>
        <w:softHyphen/>
        <w:t xml:space="preserve">sella. Aparte de acorralarla una o dos veces en los pasillos, no pude conseguir que la </w:t>
      </w:r>
      <w:proofErr w:type="spellStart"/>
      <w:r w:rsidRPr="00F20AE8">
        <w:rPr>
          <w:rFonts w:ascii="Arial" w:eastAsia="Times New Roman" w:hAnsi="Arial" w:cs="Arial"/>
          <w:color w:val="000000"/>
          <w:lang w:eastAsia="es-CO"/>
        </w:rPr>
        <w:t>Petrona</w:t>
      </w:r>
      <w:proofErr w:type="spellEnd"/>
      <w:r w:rsidRPr="00F20AE8">
        <w:rPr>
          <w:rFonts w:ascii="Arial" w:eastAsia="Times New Roman" w:hAnsi="Arial" w:cs="Arial"/>
          <w:color w:val="000000"/>
          <w:lang w:eastAsia="es-CO"/>
        </w:rPr>
        <w:t xml:space="preserve"> volviera a mi camarote. Ya ni se acordaba de la plata prometida, y eso que se la mencionaba cada vez. Como ponía cara de asco al oír hablar de los pesos que le debía, me afirmé en mi idea y vi todo bien clarito. La noche antes de llegar me la encontré tomando fresco en la cu</w:t>
      </w:r>
      <w:r w:rsidRPr="00F20AE8">
        <w:rPr>
          <w:rFonts w:ascii="Arial" w:eastAsia="Times New Roman" w:hAnsi="Arial" w:cs="Arial"/>
          <w:color w:val="000000"/>
          <w:lang w:eastAsia="es-CO"/>
        </w:rPr>
        <w:softHyphen/>
        <w:t>bierta. Pereyra estaba al lado y se hizo el inocente al ver</w:t>
      </w:r>
      <w:r w:rsidRPr="00F20AE8">
        <w:rPr>
          <w:rFonts w:ascii="Arial" w:eastAsia="Times New Roman" w:hAnsi="Arial" w:cs="Arial"/>
          <w:color w:val="000000"/>
          <w:lang w:eastAsia="es-CO"/>
        </w:rPr>
        <w:softHyphen/>
        <w:t>me pasar. Yo esperé la ocasión y a la hora de irme a dormir la atajé a la galleguita que andaba muy atareada.</w:t>
      </w:r>
    </w:p>
    <w:p w:rsidR="00F20AE8" w:rsidRPr="00F20AE8" w:rsidRDefault="00F20AE8" w:rsidP="00117080">
      <w:pPr>
        <w:spacing w:after="240" w:line="240" w:lineRule="auto"/>
        <w:rPr>
          <w:rFonts w:ascii="Arial" w:eastAsia="Times New Roman" w:hAnsi="Arial" w:cs="Arial"/>
          <w:color w:val="000000"/>
          <w:lang w:eastAsia="es-CO"/>
        </w:rPr>
      </w:pPr>
      <w:r w:rsidRPr="00F20AE8">
        <w:rPr>
          <w:rFonts w:ascii="Arial" w:eastAsia="Times New Roman" w:hAnsi="Arial" w:cs="Arial"/>
          <w:color w:val="000000"/>
          <w:lang w:eastAsia="es-CO"/>
        </w:rPr>
        <w:br/>
        <w:t>— ¿No vas a venir? —le pregunté, haciéndole una ca</w:t>
      </w:r>
      <w:r w:rsidRPr="00F20AE8">
        <w:rPr>
          <w:rFonts w:ascii="Arial" w:eastAsia="Times New Roman" w:hAnsi="Arial" w:cs="Arial"/>
          <w:color w:val="000000"/>
          <w:lang w:eastAsia="es-CO"/>
        </w:rPr>
        <w:softHyphen/>
        <w:t>ricia en las ancas.</w:t>
      </w:r>
      <w:r w:rsidRPr="00F20AE8">
        <w:rPr>
          <w:rFonts w:ascii="Arial" w:eastAsia="Times New Roman" w:hAnsi="Arial" w:cs="Arial"/>
          <w:color w:val="000000"/>
          <w:lang w:eastAsia="es-CO"/>
        </w:rPr>
        <w:br/>
        <w:t>Se echó atrás como si hubiera visto el diablo, pero después disimuló.</w:t>
      </w:r>
      <w:r w:rsidRPr="00F20AE8">
        <w:rPr>
          <w:rFonts w:ascii="Arial" w:eastAsia="Times New Roman" w:hAnsi="Arial" w:cs="Arial"/>
          <w:color w:val="000000"/>
          <w:lang w:eastAsia="es-CO"/>
        </w:rPr>
        <w:br/>
        <w:t>—No puedo —dijo—. Ya te expliqué que me tienen vigilada.</w:t>
      </w:r>
      <w:r w:rsidRPr="00F20AE8">
        <w:rPr>
          <w:rFonts w:ascii="Arial" w:eastAsia="Times New Roman" w:hAnsi="Arial" w:cs="Arial"/>
          <w:color w:val="000000"/>
          <w:lang w:eastAsia="es-CO"/>
        </w:rPr>
        <w:br/>
        <w:t>Me daban ganas de partirle la jeta de un revés para que no siguiera tomándome pal churrete, pero me con</w:t>
      </w:r>
      <w:r w:rsidRPr="00F20AE8">
        <w:rPr>
          <w:rFonts w:ascii="Arial" w:eastAsia="Times New Roman" w:hAnsi="Arial" w:cs="Arial"/>
          <w:color w:val="000000"/>
          <w:lang w:eastAsia="es-CO"/>
        </w:rPr>
        <w:softHyphen/>
        <w:t>tuve. Ya no quedaba tiempo para pavadas.</w:t>
      </w:r>
    </w:p>
    <w:p w:rsidR="00A943DE" w:rsidRDefault="00A943DE" w:rsidP="00117080">
      <w:pPr>
        <w:spacing w:after="240" w:line="240" w:lineRule="auto"/>
        <w:jc w:val="both"/>
        <w:rPr>
          <w:rFonts w:ascii="Arial" w:eastAsia="Times New Roman" w:hAnsi="Arial" w:cs="Arial"/>
          <w:color w:val="000000"/>
          <w:lang w:eastAsia="es-CO"/>
        </w:rPr>
      </w:pPr>
    </w:p>
    <w:p w:rsidR="00A943DE" w:rsidRDefault="00A943DE" w:rsidP="00117080">
      <w:pPr>
        <w:spacing w:after="240" w:line="240" w:lineRule="auto"/>
        <w:jc w:val="both"/>
        <w:rPr>
          <w:rFonts w:ascii="Arial" w:eastAsia="Times New Roman" w:hAnsi="Arial" w:cs="Arial"/>
          <w:color w:val="000000"/>
          <w:lang w:eastAsia="es-CO"/>
        </w:rPr>
      </w:pPr>
    </w:p>
    <w:p w:rsidR="00F20AE8" w:rsidRPr="00F20AE8" w:rsidRDefault="00F20AE8" w:rsidP="00117080">
      <w:pPr>
        <w:spacing w:after="240" w:line="240" w:lineRule="auto"/>
        <w:jc w:val="both"/>
        <w:rPr>
          <w:rFonts w:ascii="Arial" w:eastAsia="Times New Roman" w:hAnsi="Arial" w:cs="Arial"/>
          <w:color w:val="000000"/>
          <w:lang w:eastAsia="es-CO"/>
        </w:rPr>
      </w:pPr>
      <w:r w:rsidRPr="00F20AE8">
        <w:rPr>
          <w:rFonts w:ascii="Arial" w:eastAsia="Times New Roman" w:hAnsi="Arial" w:cs="Arial"/>
          <w:color w:val="000000"/>
          <w:lang w:eastAsia="es-CO"/>
        </w:rPr>
        <w:lastRenderedPageBreak/>
        <w:t xml:space="preserve">—Decime —le pregunté—. ¿Estás bien segura de lo que me dijiste de Pereyra? </w:t>
      </w:r>
      <w:proofErr w:type="spellStart"/>
      <w:r w:rsidRPr="00F20AE8">
        <w:rPr>
          <w:rFonts w:ascii="Arial" w:eastAsia="Times New Roman" w:hAnsi="Arial" w:cs="Arial"/>
          <w:color w:val="000000"/>
          <w:lang w:eastAsia="es-CO"/>
        </w:rPr>
        <w:t>Mirá</w:t>
      </w:r>
      <w:proofErr w:type="spellEnd"/>
      <w:r w:rsidRPr="00F20AE8">
        <w:rPr>
          <w:rFonts w:ascii="Arial" w:eastAsia="Times New Roman" w:hAnsi="Arial" w:cs="Arial"/>
          <w:color w:val="000000"/>
          <w:lang w:eastAsia="es-CO"/>
        </w:rPr>
        <w:t xml:space="preserve"> que es importante, y a lo mejor no te fijaste bien.</w:t>
      </w:r>
    </w:p>
    <w:p w:rsidR="00F20AE8" w:rsidRPr="00F20AE8" w:rsidRDefault="00F20AE8" w:rsidP="00117080">
      <w:pPr>
        <w:spacing w:after="240" w:line="240" w:lineRule="auto"/>
        <w:jc w:val="both"/>
        <w:rPr>
          <w:rFonts w:ascii="Arial" w:eastAsia="Times New Roman" w:hAnsi="Arial" w:cs="Arial"/>
          <w:color w:val="000000"/>
          <w:lang w:eastAsia="es-CO"/>
        </w:rPr>
      </w:pPr>
      <w:r w:rsidRPr="00F20AE8">
        <w:rPr>
          <w:rFonts w:ascii="Arial" w:eastAsia="Times New Roman" w:hAnsi="Arial" w:cs="Arial"/>
          <w:color w:val="000000"/>
          <w:lang w:eastAsia="es-CO"/>
        </w:rPr>
        <w:t>Le vi en los ojos las ganas de reírse que tenía, mezcladas con miedo.</w:t>
      </w:r>
      <w:r w:rsidRPr="00F20AE8">
        <w:rPr>
          <w:rFonts w:ascii="Arial" w:eastAsia="Times New Roman" w:hAnsi="Arial" w:cs="Arial"/>
          <w:color w:val="000000"/>
          <w:lang w:eastAsia="es-CO"/>
        </w:rPr>
        <w:br/>
        <w:t xml:space="preserve">—Pero </w:t>
      </w:r>
      <w:proofErr w:type="spellStart"/>
      <w:r w:rsidRPr="00F20AE8">
        <w:rPr>
          <w:rFonts w:ascii="Arial" w:eastAsia="Times New Roman" w:hAnsi="Arial" w:cs="Arial"/>
          <w:color w:val="000000"/>
          <w:lang w:eastAsia="es-CO"/>
        </w:rPr>
        <w:t>siya</w:t>
      </w:r>
      <w:proofErr w:type="spellEnd"/>
      <w:r w:rsidRPr="00F20AE8">
        <w:rPr>
          <w:rFonts w:ascii="Arial" w:eastAsia="Times New Roman" w:hAnsi="Arial" w:cs="Arial"/>
          <w:color w:val="000000"/>
          <w:lang w:eastAsia="es-CO"/>
        </w:rPr>
        <w:t xml:space="preserve"> te dije que no tenía nada, ¿Qué </w:t>
      </w:r>
      <w:proofErr w:type="spellStart"/>
      <w:r w:rsidRPr="00F20AE8">
        <w:rPr>
          <w:rFonts w:ascii="Arial" w:eastAsia="Times New Roman" w:hAnsi="Arial" w:cs="Arial"/>
          <w:color w:val="000000"/>
          <w:lang w:eastAsia="es-CO"/>
        </w:rPr>
        <w:t>querés</w:t>
      </w:r>
      <w:proofErr w:type="spellEnd"/>
      <w:r w:rsidRPr="00F20AE8">
        <w:rPr>
          <w:rFonts w:ascii="Arial" w:eastAsia="Times New Roman" w:hAnsi="Arial" w:cs="Arial"/>
          <w:color w:val="000000"/>
          <w:lang w:eastAsia="es-CO"/>
        </w:rPr>
        <w:t>, que vaya otra vez con él para estar más segura?</w:t>
      </w:r>
      <w:r w:rsidRPr="00F20AE8">
        <w:rPr>
          <w:rFonts w:ascii="Arial" w:eastAsia="Times New Roman" w:hAnsi="Arial" w:cs="Arial"/>
          <w:color w:val="000000"/>
          <w:lang w:eastAsia="es-CO"/>
        </w:rPr>
        <w:br/>
        <w:t xml:space="preserve">Y se sonreía, la muy perra, convencida de que yo estaba en la luna. Le pegué un chirlo liviano y me volví al camarote. Ahora no me interesaba espiar si la </w:t>
      </w:r>
      <w:proofErr w:type="spellStart"/>
      <w:r w:rsidRPr="00F20AE8">
        <w:rPr>
          <w:rFonts w:ascii="Arial" w:eastAsia="Times New Roman" w:hAnsi="Arial" w:cs="Arial"/>
          <w:color w:val="000000"/>
          <w:lang w:eastAsia="es-CO"/>
        </w:rPr>
        <w:t>Petrona</w:t>
      </w:r>
      <w:proofErr w:type="spellEnd"/>
      <w:r w:rsidRPr="00F20AE8">
        <w:rPr>
          <w:rFonts w:ascii="Arial" w:eastAsia="Times New Roman" w:hAnsi="Arial" w:cs="Arial"/>
          <w:color w:val="000000"/>
          <w:lang w:eastAsia="es-CO"/>
        </w:rPr>
        <w:t xml:space="preserve"> se metía en lo de Pereyra.</w:t>
      </w:r>
      <w:r w:rsidRPr="00F20AE8">
        <w:rPr>
          <w:rFonts w:ascii="Arial" w:eastAsia="Times New Roman" w:hAnsi="Arial" w:cs="Arial"/>
          <w:color w:val="000000"/>
          <w:lang w:eastAsia="es-CO"/>
        </w:rPr>
        <w:br/>
        <w:t>Por la mañana ya tenía mi valija lista y lo necesario en la faja. El franchute que atendía el café cham</w:t>
      </w:r>
      <w:r w:rsidRPr="00F20AE8">
        <w:rPr>
          <w:rFonts w:ascii="Arial" w:eastAsia="Times New Roman" w:hAnsi="Arial" w:cs="Arial"/>
          <w:color w:val="000000"/>
          <w:lang w:eastAsia="es-CO"/>
        </w:rPr>
        <w:softHyphen/>
        <w:t>purreaba un poco el español y me había explicado que al llegar a Marsella la policía subía a bordó y revisaba los documentos. Recién después de eso daban permiso de desembarco. Nos pusimos todos en fila, y fuimos pasando de a uno para mostrar los papeles. Yo lo dejé ir primero a Pereyra, y cuando estábamos del otro lado lo agarré del brazo y lo invité a despedirnos en mi camarote con un trago de caña. Como ya la había probado y le gustaba, vino en seguida. Cerré la puerta con pasador y me quedé mirándolo.</w:t>
      </w:r>
    </w:p>
    <w:p w:rsidR="00F20AE8" w:rsidRPr="00F20AE8" w:rsidRDefault="00F20AE8" w:rsidP="00117080">
      <w:pPr>
        <w:spacing w:after="240" w:line="240" w:lineRule="auto"/>
        <w:jc w:val="both"/>
        <w:rPr>
          <w:rFonts w:ascii="Arial" w:eastAsia="Times New Roman" w:hAnsi="Arial" w:cs="Arial"/>
          <w:color w:val="000000"/>
          <w:lang w:eastAsia="es-CO"/>
        </w:rPr>
      </w:pPr>
      <w:r w:rsidRPr="00F20AE8">
        <w:rPr>
          <w:rFonts w:ascii="Arial" w:eastAsia="Times New Roman" w:hAnsi="Arial" w:cs="Arial"/>
          <w:color w:val="000000"/>
          <w:lang w:eastAsia="es-CO"/>
        </w:rPr>
        <w:t>— ¿Y la caña? —dijo él, pero cuando vio lo que tenía en la mano se puso blanco y se echó atrás—. No seas animal... Por una mujer como esa... —me al</w:t>
      </w:r>
      <w:r w:rsidRPr="00F20AE8">
        <w:rPr>
          <w:rFonts w:ascii="Arial" w:eastAsia="Times New Roman" w:hAnsi="Arial" w:cs="Arial"/>
          <w:color w:val="000000"/>
          <w:lang w:eastAsia="es-CO"/>
        </w:rPr>
        <w:softHyphen/>
        <w:t>canzó a decir.</w:t>
      </w:r>
      <w:r w:rsidRPr="00F20AE8">
        <w:rPr>
          <w:rFonts w:ascii="Arial" w:eastAsia="Times New Roman" w:hAnsi="Arial" w:cs="Arial"/>
          <w:color w:val="000000"/>
          <w:lang w:eastAsia="es-CO"/>
        </w:rPr>
        <w:br/>
        <w:t xml:space="preserve">El camarote resultaba estrecho, tuve que saltar por encima del finado para tirar el facón al agua. Aunque ya sabía que era al ñudo, me agaché para ver si la </w:t>
      </w:r>
      <w:proofErr w:type="spellStart"/>
      <w:r w:rsidRPr="00F20AE8">
        <w:rPr>
          <w:rFonts w:ascii="Arial" w:eastAsia="Times New Roman" w:hAnsi="Arial" w:cs="Arial"/>
          <w:color w:val="000000"/>
          <w:lang w:eastAsia="es-CO"/>
        </w:rPr>
        <w:t>Petrona</w:t>
      </w:r>
      <w:proofErr w:type="spellEnd"/>
      <w:r w:rsidRPr="00F20AE8">
        <w:rPr>
          <w:rFonts w:ascii="Arial" w:eastAsia="Times New Roman" w:hAnsi="Arial" w:cs="Arial"/>
          <w:color w:val="000000"/>
          <w:lang w:eastAsia="es-CO"/>
        </w:rPr>
        <w:t xml:space="preserve"> no me había mentido. Agarré la valija, cerré con llave el camarote y salí. Ferro ya estaba en la planchada y me saludó a gritos. Lamas esperaba tur</w:t>
      </w:r>
      <w:r w:rsidRPr="00F20AE8">
        <w:rPr>
          <w:rFonts w:ascii="Arial" w:eastAsia="Times New Roman" w:hAnsi="Arial" w:cs="Arial"/>
          <w:color w:val="000000"/>
          <w:lang w:eastAsia="es-CO"/>
        </w:rPr>
        <w:softHyphen/>
        <w:t>no, callado como siempre. Me le acerqué y le dije un par de cosas a la oreja. Creí que se iba a caer redondo, pero no era más que la impresión. Pensó un momento y estuvo de acuerdo. Yo sabía hacía rato que iba a estar de acuerdo. Secreto por secreto, los dos cumplimos. De él nunca supe más nada, después que me acomodó entre sus amigos franchutes. A los tres años ya pude volverme. Tenía unas ganas de ver Buenos Aires...</w:t>
      </w:r>
    </w:p>
    <w:p w:rsidR="00F20AE8" w:rsidRPr="00F20AE8" w:rsidRDefault="00F20AE8" w:rsidP="00117080">
      <w:pPr>
        <w:spacing w:after="0" w:line="240" w:lineRule="auto"/>
        <w:jc w:val="both"/>
        <w:rPr>
          <w:rFonts w:ascii="Arial" w:eastAsia="Calibri" w:hAnsi="Arial" w:cs="Arial"/>
          <w:b/>
        </w:rPr>
      </w:pPr>
    </w:p>
    <w:p w:rsidR="00F20AE8" w:rsidRPr="00F20AE8" w:rsidRDefault="00F20AE8" w:rsidP="00117080">
      <w:pPr>
        <w:spacing w:after="0" w:line="240" w:lineRule="auto"/>
        <w:jc w:val="center"/>
        <w:rPr>
          <w:rFonts w:ascii="Arial" w:eastAsia="Calibri" w:hAnsi="Arial" w:cs="Arial"/>
          <w:b/>
        </w:rPr>
      </w:pPr>
      <w:r w:rsidRPr="00F20AE8">
        <w:rPr>
          <w:rFonts w:ascii="Arial" w:eastAsia="Calibri" w:hAnsi="Arial" w:cs="Arial"/>
          <w:b/>
        </w:rPr>
        <w:t>VOCABULARIO</w:t>
      </w:r>
    </w:p>
    <w:p w:rsidR="00F20AE8" w:rsidRPr="00F20AE8" w:rsidRDefault="00F20AE8" w:rsidP="00117080">
      <w:pPr>
        <w:spacing w:after="0" w:line="240" w:lineRule="auto"/>
        <w:jc w:val="both"/>
        <w:rPr>
          <w:rFonts w:ascii="Arial" w:eastAsia="Calibri" w:hAnsi="Arial" w:cs="Arial"/>
        </w:rPr>
      </w:pPr>
      <w:r w:rsidRPr="00F20AE8">
        <w:rPr>
          <w:rFonts w:ascii="Arial" w:eastAsia="Calibri" w:hAnsi="Arial" w:cs="Arial"/>
          <w:b/>
        </w:rPr>
        <w:t xml:space="preserve">Móvil: </w:t>
      </w:r>
      <w:r w:rsidRPr="00F20AE8">
        <w:rPr>
          <w:rFonts w:ascii="Arial" w:eastAsia="Calibri" w:hAnsi="Arial" w:cs="Arial"/>
        </w:rPr>
        <w:t>Tipo de escultura formada por elementos suspendidos en parte o en su totalidad en el aire, de tal modo que los elementos se muevan por el efecto de las corrientes del aire. /</w:t>
      </w:r>
      <w:r w:rsidRPr="00F20AE8">
        <w:rPr>
          <w:rFonts w:ascii="Arial" w:eastAsia="Calibri" w:hAnsi="Arial" w:cs="Arial"/>
          <w:b/>
        </w:rPr>
        <w:t xml:space="preserve">Macaneo: </w:t>
      </w:r>
      <w:r w:rsidRPr="00F20AE8">
        <w:rPr>
          <w:rFonts w:ascii="Arial" w:eastAsia="Calibri" w:hAnsi="Arial" w:cs="Arial"/>
        </w:rPr>
        <w:t xml:space="preserve">Mentira, desatino/ </w:t>
      </w:r>
      <w:proofErr w:type="spellStart"/>
      <w:r w:rsidRPr="00F20AE8">
        <w:rPr>
          <w:rFonts w:ascii="Arial" w:eastAsia="Calibri" w:hAnsi="Arial" w:cs="Arial"/>
          <w:b/>
        </w:rPr>
        <w:t>Timbar</w:t>
      </w:r>
      <w:proofErr w:type="spellEnd"/>
      <w:r w:rsidRPr="00F20AE8">
        <w:rPr>
          <w:rFonts w:ascii="Arial" w:eastAsia="Calibri" w:hAnsi="Arial" w:cs="Arial"/>
          <w:b/>
        </w:rPr>
        <w:t xml:space="preserve">: </w:t>
      </w:r>
      <w:r w:rsidRPr="00F20AE8">
        <w:rPr>
          <w:rFonts w:ascii="Arial" w:eastAsia="Calibri" w:hAnsi="Arial" w:cs="Arial"/>
        </w:rPr>
        <w:t xml:space="preserve">Casa de juego// partida de juego de azar / </w:t>
      </w:r>
      <w:proofErr w:type="spellStart"/>
      <w:r w:rsidRPr="00F20AE8">
        <w:rPr>
          <w:rFonts w:ascii="Arial" w:eastAsia="Calibri" w:hAnsi="Arial" w:cs="Arial"/>
          <w:b/>
        </w:rPr>
        <w:t>Espinchar</w:t>
      </w:r>
      <w:proofErr w:type="spellEnd"/>
      <w:r w:rsidRPr="00F20AE8">
        <w:rPr>
          <w:rFonts w:ascii="Arial" w:eastAsia="Calibri" w:hAnsi="Arial" w:cs="Arial"/>
          <w:b/>
        </w:rPr>
        <w:t xml:space="preserve">: </w:t>
      </w:r>
      <w:r w:rsidRPr="00F20AE8">
        <w:rPr>
          <w:rFonts w:ascii="Arial" w:eastAsia="Calibri" w:hAnsi="Arial" w:cs="Arial"/>
        </w:rPr>
        <w:t xml:space="preserve">Morirse (llegar al término de la vida)/ </w:t>
      </w:r>
      <w:r w:rsidRPr="00F20AE8">
        <w:rPr>
          <w:rFonts w:ascii="Arial" w:eastAsia="Calibri" w:hAnsi="Arial" w:cs="Arial"/>
          <w:b/>
        </w:rPr>
        <w:t xml:space="preserve">Batidor: </w:t>
      </w:r>
      <w:r w:rsidRPr="00F20AE8">
        <w:rPr>
          <w:rFonts w:ascii="Arial" w:eastAsia="Calibri" w:hAnsi="Arial" w:cs="Arial"/>
        </w:rPr>
        <w:t xml:space="preserve">Delator/ </w:t>
      </w:r>
      <w:r w:rsidRPr="00F20AE8">
        <w:rPr>
          <w:rFonts w:ascii="Arial" w:eastAsia="Calibri" w:hAnsi="Arial" w:cs="Arial"/>
          <w:b/>
        </w:rPr>
        <w:t xml:space="preserve">Filiación: </w:t>
      </w:r>
      <w:r w:rsidRPr="00F20AE8">
        <w:rPr>
          <w:rFonts w:ascii="Arial" w:eastAsia="Calibri" w:hAnsi="Arial" w:cs="Arial"/>
        </w:rPr>
        <w:t xml:space="preserve">Señas personales de cualquier individuo/ </w:t>
      </w:r>
      <w:r w:rsidRPr="00F20AE8">
        <w:rPr>
          <w:rFonts w:ascii="Arial" w:eastAsia="Calibri" w:hAnsi="Arial" w:cs="Arial"/>
          <w:b/>
        </w:rPr>
        <w:t xml:space="preserve">Tatuaje: </w:t>
      </w:r>
      <w:r w:rsidRPr="00F20AE8">
        <w:rPr>
          <w:rFonts w:ascii="Arial" w:eastAsia="Calibri" w:hAnsi="Arial" w:cs="Arial"/>
        </w:rPr>
        <w:t>Marca dejada en la piel/</w:t>
      </w:r>
      <w:r w:rsidRPr="00F20AE8">
        <w:rPr>
          <w:rFonts w:ascii="Arial" w:eastAsia="Calibri" w:hAnsi="Arial" w:cs="Arial"/>
          <w:b/>
        </w:rPr>
        <w:t xml:space="preserve">Apeadero: </w:t>
      </w:r>
      <w:r w:rsidRPr="00F20AE8">
        <w:rPr>
          <w:rFonts w:ascii="Arial" w:eastAsia="Calibri" w:hAnsi="Arial" w:cs="Arial"/>
        </w:rPr>
        <w:t>Sitio o punto del camino en que los viajeros pueden apearse (descansar)/</w:t>
      </w:r>
      <w:r w:rsidRPr="00F20AE8">
        <w:rPr>
          <w:rFonts w:ascii="Arial" w:eastAsia="Calibri" w:hAnsi="Arial" w:cs="Arial"/>
          <w:b/>
        </w:rPr>
        <w:t xml:space="preserve">Vichar: </w:t>
      </w:r>
      <w:r w:rsidRPr="00F20AE8">
        <w:rPr>
          <w:rFonts w:ascii="Arial" w:eastAsia="Calibri" w:hAnsi="Arial" w:cs="Arial"/>
        </w:rPr>
        <w:t xml:space="preserve">Atisbar, observar furtivamente. Vigilar con la mirada / </w:t>
      </w:r>
      <w:r w:rsidRPr="00F20AE8">
        <w:rPr>
          <w:rFonts w:ascii="Arial" w:eastAsia="Calibri" w:hAnsi="Arial" w:cs="Arial"/>
          <w:b/>
        </w:rPr>
        <w:t xml:space="preserve">Corcovo: </w:t>
      </w:r>
      <w:r w:rsidRPr="00F20AE8">
        <w:rPr>
          <w:rFonts w:ascii="Arial" w:eastAsia="Calibri" w:hAnsi="Arial" w:cs="Arial"/>
        </w:rPr>
        <w:t xml:space="preserve">Desigualdad, torcimiento o falta de rectitud/ </w:t>
      </w:r>
      <w:r w:rsidRPr="00F20AE8">
        <w:rPr>
          <w:rFonts w:ascii="Arial" w:eastAsia="Calibri" w:hAnsi="Arial" w:cs="Arial"/>
          <w:b/>
        </w:rPr>
        <w:t xml:space="preserve">Lunfardo: </w:t>
      </w:r>
      <w:r w:rsidRPr="00F20AE8">
        <w:rPr>
          <w:rFonts w:ascii="Arial" w:eastAsia="Calibri" w:hAnsi="Arial" w:cs="Arial"/>
        </w:rPr>
        <w:t xml:space="preserve">Habla que originalmente empleaba en la ciudad de Buenos Aires y sus alrededores, la gente de clase baja/ </w:t>
      </w:r>
      <w:r w:rsidRPr="00F20AE8">
        <w:rPr>
          <w:rFonts w:ascii="Arial" w:eastAsia="Calibri" w:hAnsi="Arial" w:cs="Arial"/>
          <w:b/>
        </w:rPr>
        <w:t xml:space="preserve">Pavada: </w:t>
      </w:r>
      <w:r w:rsidRPr="00F20AE8">
        <w:rPr>
          <w:rFonts w:ascii="Arial" w:eastAsia="Calibri" w:hAnsi="Arial" w:cs="Arial"/>
        </w:rPr>
        <w:t>Dicho o hecho insulso y sin gracia; bobería/</w:t>
      </w:r>
      <w:r w:rsidRPr="00F20AE8">
        <w:rPr>
          <w:rFonts w:ascii="Arial" w:eastAsia="Calibri" w:hAnsi="Arial" w:cs="Arial"/>
          <w:b/>
        </w:rPr>
        <w:t xml:space="preserve">Ñudo: </w:t>
      </w:r>
      <w:r w:rsidRPr="00F20AE8">
        <w:rPr>
          <w:rFonts w:ascii="Arial" w:eastAsia="Calibri" w:hAnsi="Arial" w:cs="Arial"/>
        </w:rPr>
        <w:t xml:space="preserve">inútilmente / </w:t>
      </w:r>
      <w:r w:rsidRPr="00F20AE8">
        <w:rPr>
          <w:rFonts w:ascii="Arial" w:eastAsia="Calibri" w:hAnsi="Arial" w:cs="Arial"/>
          <w:b/>
        </w:rPr>
        <w:t xml:space="preserve">Conchabo: </w:t>
      </w:r>
      <w:r w:rsidRPr="00F20AE8">
        <w:rPr>
          <w:rFonts w:ascii="Arial" w:eastAsia="Calibri" w:hAnsi="Arial" w:cs="Arial"/>
        </w:rPr>
        <w:t xml:space="preserve">Contrato de servicio doméstico/ </w:t>
      </w:r>
      <w:r w:rsidRPr="00F20AE8">
        <w:rPr>
          <w:rFonts w:ascii="Arial" w:eastAsia="Calibri" w:hAnsi="Arial" w:cs="Arial"/>
          <w:b/>
        </w:rPr>
        <w:t xml:space="preserve">Churrete: </w:t>
      </w:r>
      <w:r w:rsidRPr="00F20AE8">
        <w:rPr>
          <w:rFonts w:ascii="Arial" w:eastAsia="Calibri" w:hAnsi="Arial" w:cs="Arial"/>
        </w:rPr>
        <w:t>Mancha que ensucia la cara, las manos u otra parte visible del cuerpo (Tomar en broma)/</w:t>
      </w:r>
      <w:r w:rsidRPr="00F20AE8">
        <w:rPr>
          <w:rFonts w:ascii="Arial" w:eastAsia="Calibri" w:hAnsi="Arial" w:cs="Arial"/>
          <w:b/>
        </w:rPr>
        <w:t xml:space="preserve">Chirlo: </w:t>
      </w:r>
      <w:r w:rsidRPr="00F20AE8">
        <w:rPr>
          <w:rFonts w:ascii="Arial" w:eastAsia="Calibri" w:hAnsi="Arial" w:cs="Arial"/>
        </w:rPr>
        <w:t>Golpe que se da a alguien/</w:t>
      </w:r>
      <w:r w:rsidRPr="00F20AE8">
        <w:rPr>
          <w:rFonts w:ascii="Arial" w:eastAsia="Calibri" w:hAnsi="Arial" w:cs="Arial"/>
          <w:b/>
        </w:rPr>
        <w:t xml:space="preserve">Faja: </w:t>
      </w:r>
      <w:r w:rsidRPr="00F20AE8">
        <w:rPr>
          <w:rFonts w:ascii="Arial" w:eastAsia="Calibri" w:hAnsi="Arial" w:cs="Arial"/>
        </w:rPr>
        <w:t>Cinturón de cuerno ancho que llevan los hombres sobre el pantalón para llevar monedas y el revolver /</w:t>
      </w:r>
      <w:r w:rsidRPr="00F20AE8">
        <w:rPr>
          <w:rFonts w:ascii="Arial" w:eastAsia="Calibri" w:hAnsi="Arial" w:cs="Arial"/>
          <w:b/>
        </w:rPr>
        <w:t xml:space="preserve">Chapurrar: </w:t>
      </w:r>
      <w:r w:rsidRPr="00F20AE8">
        <w:rPr>
          <w:rFonts w:ascii="Arial" w:eastAsia="Calibri" w:hAnsi="Arial" w:cs="Arial"/>
        </w:rPr>
        <w:t xml:space="preserve">Hablar con dificultad un idioma, pronunciándolo mal y usando en el vocablos y giros exóticos/ </w:t>
      </w:r>
      <w:r w:rsidRPr="00F20AE8">
        <w:rPr>
          <w:rFonts w:ascii="Arial" w:eastAsia="Calibri" w:hAnsi="Arial" w:cs="Arial"/>
          <w:b/>
        </w:rPr>
        <w:t xml:space="preserve">Valija: </w:t>
      </w:r>
      <w:r w:rsidRPr="00F20AE8">
        <w:rPr>
          <w:rFonts w:ascii="Arial" w:eastAsia="Calibri" w:hAnsi="Arial" w:cs="Arial"/>
        </w:rPr>
        <w:t xml:space="preserve">Maleta/ </w:t>
      </w:r>
      <w:r w:rsidRPr="00F20AE8">
        <w:rPr>
          <w:rFonts w:ascii="Arial" w:eastAsia="Calibri" w:hAnsi="Arial" w:cs="Arial"/>
          <w:b/>
        </w:rPr>
        <w:t xml:space="preserve">Cuete: </w:t>
      </w:r>
      <w:r w:rsidRPr="00F20AE8">
        <w:rPr>
          <w:rFonts w:ascii="Arial" w:eastAsia="Calibri" w:hAnsi="Arial" w:cs="Arial"/>
        </w:rPr>
        <w:t>Ebrio.</w:t>
      </w:r>
    </w:p>
    <w:p w:rsidR="00F20AE8" w:rsidRPr="00F20AE8" w:rsidRDefault="00F20AE8" w:rsidP="00117080">
      <w:pPr>
        <w:spacing w:after="0" w:line="240" w:lineRule="auto"/>
        <w:jc w:val="both"/>
        <w:rPr>
          <w:rFonts w:ascii="Arial" w:eastAsia="Calibri" w:hAnsi="Arial" w:cs="Arial"/>
        </w:rPr>
      </w:pPr>
    </w:p>
    <w:p w:rsidR="00117080" w:rsidRDefault="00117080" w:rsidP="00117080">
      <w:pPr>
        <w:jc w:val="both"/>
        <w:rPr>
          <w:rFonts w:ascii="Arial" w:hAnsi="Arial" w:cs="Arial"/>
          <w:b/>
        </w:rPr>
      </w:pPr>
    </w:p>
    <w:p w:rsidR="00117080" w:rsidRDefault="00117080" w:rsidP="00117080">
      <w:pPr>
        <w:spacing w:line="240" w:lineRule="auto"/>
        <w:jc w:val="both"/>
        <w:rPr>
          <w:rFonts w:ascii="Lucida Calligraphy" w:hAnsi="Lucida Calligraphy" w:cs="Arial"/>
          <w:sz w:val="24"/>
          <w:szCs w:val="24"/>
        </w:rPr>
      </w:pPr>
      <w:r>
        <w:rPr>
          <w:rFonts w:ascii="Lucida Calligraphy" w:hAnsi="Lucida Calligraphy" w:cs="Arial"/>
          <w:sz w:val="24"/>
          <w:szCs w:val="24"/>
        </w:rPr>
        <w:t xml:space="preserve">        </w:t>
      </w:r>
      <w:r w:rsidRPr="00117080">
        <w:rPr>
          <w:rFonts w:ascii="Lucida Calligraphy" w:hAnsi="Lucida Calligraphy" w:cs="Arial"/>
          <w:sz w:val="24"/>
          <w:szCs w:val="24"/>
        </w:rPr>
        <w:t xml:space="preserve">“La enfermedad del ignorante es ignorar su propia </w:t>
      </w:r>
      <w:r>
        <w:rPr>
          <w:rFonts w:ascii="Lucida Calligraphy" w:hAnsi="Lucida Calligraphy" w:cs="Arial"/>
          <w:sz w:val="24"/>
          <w:szCs w:val="24"/>
        </w:rPr>
        <w:t>ignorancia</w:t>
      </w:r>
      <w:r w:rsidRPr="00117080">
        <w:rPr>
          <w:rFonts w:ascii="Lucida Calligraphy" w:hAnsi="Lucida Calligraphy" w:cs="Arial"/>
          <w:sz w:val="24"/>
          <w:szCs w:val="24"/>
        </w:rPr>
        <w:t>”</w:t>
      </w:r>
      <w:r>
        <w:rPr>
          <w:rFonts w:ascii="Lucida Calligraphy" w:hAnsi="Lucida Calligraphy" w:cs="Arial"/>
          <w:sz w:val="24"/>
          <w:szCs w:val="24"/>
        </w:rPr>
        <w:t xml:space="preserve"> </w:t>
      </w:r>
    </w:p>
    <w:p w:rsidR="00117080" w:rsidRPr="00117080" w:rsidRDefault="00117080" w:rsidP="00117080">
      <w:pPr>
        <w:spacing w:line="240" w:lineRule="auto"/>
        <w:jc w:val="right"/>
        <w:rPr>
          <w:rFonts w:cstheme="minorHAnsi"/>
          <w:sz w:val="24"/>
          <w:szCs w:val="24"/>
        </w:rPr>
      </w:pPr>
      <w:r w:rsidRPr="00117080">
        <w:rPr>
          <w:rFonts w:cstheme="minorHAnsi"/>
          <w:sz w:val="24"/>
          <w:szCs w:val="24"/>
        </w:rPr>
        <w:t xml:space="preserve">                                                                                          Amos </w:t>
      </w:r>
      <w:proofErr w:type="spellStart"/>
      <w:r w:rsidRPr="00117080">
        <w:rPr>
          <w:rFonts w:cstheme="minorHAnsi"/>
          <w:sz w:val="24"/>
          <w:szCs w:val="24"/>
        </w:rPr>
        <w:t>Bronson</w:t>
      </w:r>
      <w:proofErr w:type="spellEnd"/>
      <w:r w:rsidRPr="00117080">
        <w:rPr>
          <w:rFonts w:cstheme="minorHAnsi"/>
          <w:sz w:val="24"/>
          <w:szCs w:val="24"/>
        </w:rPr>
        <w:t xml:space="preserve"> </w:t>
      </w:r>
      <w:proofErr w:type="spellStart"/>
      <w:r w:rsidRPr="00117080">
        <w:rPr>
          <w:rFonts w:cstheme="minorHAnsi"/>
          <w:sz w:val="24"/>
          <w:szCs w:val="24"/>
        </w:rPr>
        <w:t>Alcott</w:t>
      </w:r>
      <w:proofErr w:type="spellEnd"/>
    </w:p>
    <w:p w:rsidR="00117080" w:rsidRPr="00117080" w:rsidRDefault="00117080" w:rsidP="00117080">
      <w:pPr>
        <w:spacing w:line="240" w:lineRule="auto"/>
        <w:jc w:val="both"/>
        <w:rPr>
          <w:rFonts w:ascii="Lucida Calligraphy" w:hAnsi="Lucida Calligraphy" w:cs="Arial"/>
          <w:sz w:val="24"/>
          <w:szCs w:val="24"/>
        </w:rPr>
      </w:pPr>
    </w:p>
    <w:sectPr w:rsidR="00117080" w:rsidRPr="00117080" w:rsidSect="00481951">
      <w:headerReference w:type="default" r:id="rId9"/>
      <w:pgSz w:w="12240" w:h="15840" w:code="1"/>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7DF" w:rsidRDefault="005107DF" w:rsidP="0044255E">
      <w:pPr>
        <w:spacing w:after="0" w:line="240" w:lineRule="auto"/>
      </w:pPr>
      <w:r>
        <w:separator/>
      </w:r>
    </w:p>
  </w:endnote>
  <w:endnote w:type="continuationSeparator" w:id="0">
    <w:p w:rsidR="005107DF" w:rsidRDefault="005107DF" w:rsidP="00442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7DF" w:rsidRDefault="005107DF" w:rsidP="0044255E">
      <w:pPr>
        <w:spacing w:after="0" w:line="240" w:lineRule="auto"/>
      </w:pPr>
      <w:r>
        <w:separator/>
      </w:r>
    </w:p>
  </w:footnote>
  <w:footnote w:type="continuationSeparator" w:id="0">
    <w:p w:rsidR="005107DF" w:rsidRDefault="005107DF" w:rsidP="0044255E">
      <w:pPr>
        <w:spacing w:after="0" w:line="240" w:lineRule="auto"/>
      </w:pPr>
      <w:r>
        <w:continuationSeparator/>
      </w:r>
    </w:p>
  </w:footnote>
  <w:footnote w:id="1">
    <w:p w:rsidR="00F20AE8" w:rsidRPr="00E245BB" w:rsidRDefault="00F20AE8" w:rsidP="00F20AE8">
      <w:pPr>
        <w:pStyle w:val="Textonotapie"/>
      </w:pPr>
      <w:r>
        <w:rPr>
          <w:rStyle w:val="Refdenotaalpie"/>
        </w:rPr>
        <w:footnoteRef/>
      </w:r>
      <w:r>
        <w:t xml:space="preserve"> Tomado de Moreno, Mónica y otros. Taller de literatura investigativa. X Taller de la Red Colombiana de Lenguaje. 2010.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1613661"/>
      <w:docPartObj>
        <w:docPartGallery w:val="Page Numbers (Top of Page)"/>
        <w:docPartUnique/>
      </w:docPartObj>
    </w:sdtPr>
    <w:sdtEndPr/>
    <w:sdtContent>
      <w:p w:rsidR="00117080" w:rsidRDefault="00117080">
        <w:pPr>
          <w:pStyle w:val="Encabezado"/>
          <w:jc w:val="right"/>
        </w:pPr>
        <w:r>
          <w:fldChar w:fldCharType="begin"/>
        </w:r>
        <w:r>
          <w:instrText>PAGE   \* MERGEFORMAT</w:instrText>
        </w:r>
        <w:r>
          <w:fldChar w:fldCharType="separate"/>
        </w:r>
        <w:r w:rsidR="00B968D0" w:rsidRPr="00B968D0">
          <w:rPr>
            <w:noProof/>
            <w:lang w:val="es-ES"/>
          </w:rPr>
          <w:t>1</w:t>
        </w:r>
        <w:r>
          <w:fldChar w:fldCharType="end"/>
        </w:r>
      </w:p>
    </w:sdtContent>
  </w:sdt>
  <w:p w:rsidR="00117080" w:rsidRDefault="0011708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EC3"/>
    <w:multiLevelType w:val="hybridMultilevel"/>
    <w:tmpl w:val="EF78626E"/>
    <w:lvl w:ilvl="0" w:tplc="0C0A000F">
      <w:start w:val="8"/>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6AA60F9"/>
    <w:multiLevelType w:val="hybridMultilevel"/>
    <w:tmpl w:val="0778EB74"/>
    <w:lvl w:ilvl="0" w:tplc="CEB6919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867158D"/>
    <w:multiLevelType w:val="hybridMultilevel"/>
    <w:tmpl w:val="E5C42468"/>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0CEE3C52"/>
    <w:multiLevelType w:val="hybridMultilevel"/>
    <w:tmpl w:val="EEE44BC2"/>
    <w:lvl w:ilvl="0" w:tplc="80B87B7E">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0D907038"/>
    <w:multiLevelType w:val="hybridMultilevel"/>
    <w:tmpl w:val="C4184498"/>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nsid w:val="0E5C152B"/>
    <w:multiLevelType w:val="hybridMultilevel"/>
    <w:tmpl w:val="FB9A03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0EF20C34"/>
    <w:multiLevelType w:val="hybridMultilevel"/>
    <w:tmpl w:val="A4ACD854"/>
    <w:lvl w:ilvl="0" w:tplc="240A000F">
      <w:start w:val="1"/>
      <w:numFmt w:val="decimal"/>
      <w:lvlText w:val="%1."/>
      <w:lvlJc w:val="left"/>
      <w:pPr>
        <w:ind w:left="720" w:hanging="360"/>
      </w:pPr>
    </w:lvl>
    <w:lvl w:ilvl="1" w:tplc="B2C014BA">
      <w:start w:val="1"/>
      <w:numFmt w:val="upp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0F9334DE"/>
    <w:multiLevelType w:val="hybridMultilevel"/>
    <w:tmpl w:val="ADB2027E"/>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0AE0F10"/>
    <w:multiLevelType w:val="hybridMultilevel"/>
    <w:tmpl w:val="62B2CD74"/>
    <w:lvl w:ilvl="0" w:tplc="BC4C252C">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nsid w:val="111C1712"/>
    <w:multiLevelType w:val="hybridMultilevel"/>
    <w:tmpl w:val="88FA7EF4"/>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11EB226C"/>
    <w:multiLevelType w:val="hybridMultilevel"/>
    <w:tmpl w:val="85C65E9A"/>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
    <w:nsid w:val="150D3921"/>
    <w:multiLevelType w:val="multilevel"/>
    <w:tmpl w:val="BAF4D688"/>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5994CFF"/>
    <w:multiLevelType w:val="hybridMultilevel"/>
    <w:tmpl w:val="5B3CA35C"/>
    <w:lvl w:ilvl="0" w:tplc="AA948A98">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nsid w:val="1AAF69B0"/>
    <w:multiLevelType w:val="hybridMultilevel"/>
    <w:tmpl w:val="8EA84A5E"/>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4">
    <w:nsid w:val="1B8A3C50"/>
    <w:multiLevelType w:val="hybridMultilevel"/>
    <w:tmpl w:val="3016258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1C8718EA"/>
    <w:multiLevelType w:val="hybridMultilevel"/>
    <w:tmpl w:val="127A3C3C"/>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6">
    <w:nsid w:val="1D975BCB"/>
    <w:multiLevelType w:val="hybridMultilevel"/>
    <w:tmpl w:val="8E7466B4"/>
    <w:lvl w:ilvl="0" w:tplc="C57CCEC8">
      <w:start w:val="2"/>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1EDA530B"/>
    <w:multiLevelType w:val="hybridMultilevel"/>
    <w:tmpl w:val="F6B2B1B6"/>
    <w:lvl w:ilvl="0" w:tplc="D6B0DF4C">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nsid w:val="20E22311"/>
    <w:multiLevelType w:val="hybridMultilevel"/>
    <w:tmpl w:val="9976BDB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236220BB"/>
    <w:multiLevelType w:val="hybridMultilevel"/>
    <w:tmpl w:val="0BBEB8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24074D75"/>
    <w:multiLevelType w:val="hybridMultilevel"/>
    <w:tmpl w:val="A06E36B6"/>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1">
    <w:nsid w:val="260376D8"/>
    <w:multiLevelType w:val="hybridMultilevel"/>
    <w:tmpl w:val="80E08E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27F926A3"/>
    <w:multiLevelType w:val="hybridMultilevel"/>
    <w:tmpl w:val="A7E43F66"/>
    <w:lvl w:ilvl="0" w:tplc="14740412">
      <w:start w:val="2"/>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37F56BAF"/>
    <w:multiLevelType w:val="multilevel"/>
    <w:tmpl w:val="18E420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3BB129ED"/>
    <w:multiLevelType w:val="hybridMultilevel"/>
    <w:tmpl w:val="25CA1BDC"/>
    <w:lvl w:ilvl="0" w:tplc="80E69CC8">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nsid w:val="3DBC0B41"/>
    <w:multiLevelType w:val="hybridMultilevel"/>
    <w:tmpl w:val="C180BED6"/>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6">
    <w:nsid w:val="42B42EA6"/>
    <w:multiLevelType w:val="hybridMultilevel"/>
    <w:tmpl w:val="C2CA5E96"/>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7">
    <w:nsid w:val="4E3F07FA"/>
    <w:multiLevelType w:val="hybridMultilevel"/>
    <w:tmpl w:val="1ADA60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FCD2BED"/>
    <w:multiLevelType w:val="hybridMultilevel"/>
    <w:tmpl w:val="B6C4272E"/>
    <w:lvl w:ilvl="0" w:tplc="CC300414">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9">
    <w:nsid w:val="54686939"/>
    <w:multiLevelType w:val="hybridMultilevel"/>
    <w:tmpl w:val="10EEE360"/>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0">
    <w:nsid w:val="56332DE4"/>
    <w:multiLevelType w:val="hybridMultilevel"/>
    <w:tmpl w:val="E30E1B82"/>
    <w:lvl w:ilvl="0" w:tplc="4EEC1DCE">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1">
    <w:nsid w:val="584347FF"/>
    <w:multiLevelType w:val="hybridMultilevel"/>
    <w:tmpl w:val="F8789908"/>
    <w:lvl w:ilvl="0" w:tplc="F32A2D16">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nsid w:val="597B00B2"/>
    <w:multiLevelType w:val="hybridMultilevel"/>
    <w:tmpl w:val="B0B46F2A"/>
    <w:lvl w:ilvl="0" w:tplc="0288623A">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3">
    <w:nsid w:val="5AFF230C"/>
    <w:multiLevelType w:val="hybridMultilevel"/>
    <w:tmpl w:val="22CA0C12"/>
    <w:lvl w:ilvl="0" w:tplc="F6C448A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69262301"/>
    <w:multiLevelType w:val="hybridMultilevel"/>
    <w:tmpl w:val="073C0C70"/>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5">
    <w:nsid w:val="6EBB4E25"/>
    <w:multiLevelType w:val="hybridMultilevel"/>
    <w:tmpl w:val="3872DF60"/>
    <w:lvl w:ilvl="0" w:tplc="0C0A0015">
      <w:start w:val="1"/>
      <w:numFmt w:val="upp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6">
    <w:nsid w:val="6F090764"/>
    <w:multiLevelType w:val="hybridMultilevel"/>
    <w:tmpl w:val="61F0C4EC"/>
    <w:lvl w:ilvl="0" w:tplc="0C0A0015">
      <w:start w:val="1"/>
      <w:numFmt w:val="upperLetter"/>
      <w:lvlText w:val="%1."/>
      <w:lvlJc w:val="left"/>
      <w:pPr>
        <w:ind w:left="1068" w:hanging="360"/>
      </w:pPr>
    </w:lvl>
    <w:lvl w:ilvl="1" w:tplc="0C0A0015">
      <w:start w:val="1"/>
      <w:numFmt w:val="upp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7">
    <w:nsid w:val="70117C6C"/>
    <w:multiLevelType w:val="hybridMultilevel"/>
    <w:tmpl w:val="B83C46D2"/>
    <w:lvl w:ilvl="0" w:tplc="AC82745E">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8">
    <w:nsid w:val="742D371C"/>
    <w:multiLevelType w:val="hybridMultilevel"/>
    <w:tmpl w:val="099AC020"/>
    <w:lvl w:ilvl="0" w:tplc="07AE1A16">
      <w:start w:val="2"/>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7A8044BB"/>
    <w:multiLevelType w:val="hybridMultilevel"/>
    <w:tmpl w:val="DD2EDF78"/>
    <w:lvl w:ilvl="0" w:tplc="85CED3AA">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0">
    <w:nsid w:val="7DD82C45"/>
    <w:multiLevelType w:val="hybridMultilevel"/>
    <w:tmpl w:val="899206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1"/>
  </w:num>
  <w:num w:numId="2">
    <w:abstractNumId w:val="19"/>
  </w:num>
  <w:num w:numId="3">
    <w:abstractNumId w:val="1"/>
  </w:num>
  <w:num w:numId="4">
    <w:abstractNumId w:val="6"/>
  </w:num>
  <w:num w:numId="5">
    <w:abstractNumId w:val="35"/>
  </w:num>
  <w:num w:numId="6">
    <w:abstractNumId w:val="34"/>
  </w:num>
  <w:num w:numId="7">
    <w:abstractNumId w:val="29"/>
  </w:num>
  <w:num w:numId="8">
    <w:abstractNumId w:val="4"/>
  </w:num>
  <w:num w:numId="9">
    <w:abstractNumId w:val="13"/>
  </w:num>
  <w:num w:numId="10">
    <w:abstractNumId w:val="20"/>
  </w:num>
  <w:num w:numId="11">
    <w:abstractNumId w:val="36"/>
  </w:num>
  <w:num w:numId="12">
    <w:abstractNumId w:val="15"/>
  </w:num>
  <w:num w:numId="13">
    <w:abstractNumId w:val="26"/>
  </w:num>
  <w:num w:numId="14">
    <w:abstractNumId w:val="10"/>
  </w:num>
  <w:num w:numId="15">
    <w:abstractNumId w:val="25"/>
  </w:num>
  <w:num w:numId="16">
    <w:abstractNumId w:val="33"/>
  </w:num>
  <w:num w:numId="17">
    <w:abstractNumId w:val="7"/>
  </w:num>
  <w:num w:numId="18">
    <w:abstractNumId w:val="9"/>
  </w:num>
  <w:num w:numId="19">
    <w:abstractNumId w:val="2"/>
  </w:num>
  <w:num w:numId="20">
    <w:abstractNumId w:val="18"/>
  </w:num>
  <w:num w:numId="21">
    <w:abstractNumId w:val="11"/>
  </w:num>
  <w:num w:numId="22">
    <w:abstractNumId w:val="0"/>
  </w:num>
  <w:num w:numId="23">
    <w:abstractNumId w:val="38"/>
  </w:num>
  <w:num w:numId="24">
    <w:abstractNumId w:val="16"/>
  </w:num>
  <w:num w:numId="25">
    <w:abstractNumId w:val="14"/>
  </w:num>
  <w:num w:numId="26">
    <w:abstractNumId w:val="23"/>
  </w:num>
  <w:num w:numId="27">
    <w:abstractNumId w:val="5"/>
  </w:num>
  <w:num w:numId="28">
    <w:abstractNumId w:val="3"/>
  </w:num>
  <w:num w:numId="29">
    <w:abstractNumId w:val="30"/>
  </w:num>
  <w:num w:numId="30">
    <w:abstractNumId w:val="24"/>
  </w:num>
  <w:num w:numId="31">
    <w:abstractNumId w:val="8"/>
  </w:num>
  <w:num w:numId="32">
    <w:abstractNumId w:val="32"/>
  </w:num>
  <w:num w:numId="33">
    <w:abstractNumId w:val="12"/>
  </w:num>
  <w:num w:numId="34">
    <w:abstractNumId w:val="37"/>
  </w:num>
  <w:num w:numId="35">
    <w:abstractNumId w:val="17"/>
  </w:num>
  <w:num w:numId="36">
    <w:abstractNumId w:val="28"/>
  </w:num>
  <w:num w:numId="37">
    <w:abstractNumId w:val="39"/>
  </w:num>
  <w:num w:numId="38">
    <w:abstractNumId w:val="27"/>
  </w:num>
  <w:num w:numId="39">
    <w:abstractNumId w:val="22"/>
  </w:num>
  <w:num w:numId="40">
    <w:abstractNumId w:val="31"/>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4C9"/>
    <w:rsid w:val="00025F9D"/>
    <w:rsid w:val="00070E3A"/>
    <w:rsid w:val="000C1788"/>
    <w:rsid w:val="000E2983"/>
    <w:rsid w:val="000E45E1"/>
    <w:rsid w:val="000E5263"/>
    <w:rsid w:val="00117080"/>
    <w:rsid w:val="00176D5D"/>
    <w:rsid w:val="001841E8"/>
    <w:rsid w:val="001B6872"/>
    <w:rsid w:val="001D2A69"/>
    <w:rsid w:val="001D525E"/>
    <w:rsid w:val="001D5C48"/>
    <w:rsid w:val="001F7658"/>
    <w:rsid w:val="002239F6"/>
    <w:rsid w:val="00234499"/>
    <w:rsid w:val="00264239"/>
    <w:rsid w:val="002975B0"/>
    <w:rsid w:val="002D443C"/>
    <w:rsid w:val="003032BE"/>
    <w:rsid w:val="00384A62"/>
    <w:rsid w:val="003D515F"/>
    <w:rsid w:val="003E31BE"/>
    <w:rsid w:val="0044255E"/>
    <w:rsid w:val="00476344"/>
    <w:rsid w:val="00481951"/>
    <w:rsid w:val="004839D6"/>
    <w:rsid w:val="004B1E0A"/>
    <w:rsid w:val="004B4237"/>
    <w:rsid w:val="004F481D"/>
    <w:rsid w:val="005107DF"/>
    <w:rsid w:val="0055421C"/>
    <w:rsid w:val="00696E68"/>
    <w:rsid w:val="006B2082"/>
    <w:rsid w:val="006C2D1D"/>
    <w:rsid w:val="006C5BA5"/>
    <w:rsid w:val="006E473C"/>
    <w:rsid w:val="006E5792"/>
    <w:rsid w:val="006F3D8D"/>
    <w:rsid w:val="006F5B87"/>
    <w:rsid w:val="00712C58"/>
    <w:rsid w:val="00715904"/>
    <w:rsid w:val="0074735E"/>
    <w:rsid w:val="00752EE4"/>
    <w:rsid w:val="00756616"/>
    <w:rsid w:val="00772D48"/>
    <w:rsid w:val="00783004"/>
    <w:rsid w:val="007A4279"/>
    <w:rsid w:val="007D489E"/>
    <w:rsid w:val="007E6591"/>
    <w:rsid w:val="00801D93"/>
    <w:rsid w:val="00842120"/>
    <w:rsid w:val="00867300"/>
    <w:rsid w:val="008734C9"/>
    <w:rsid w:val="008927E1"/>
    <w:rsid w:val="008E68C8"/>
    <w:rsid w:val="009873A9"/>
    <w:rsid w:val="00995D6B"/>
    <w:rsid w:val="009A27BF"/>
    <w:rsid w:val="009C469C"/>
    <w:rsid w:val="009C7795"/>
    <w:rsid w:val="00A37FB0"/>
    <w:rsid w:val="00A678DA"/>
    <w:rsid w:val="00A826B7"/>
    <w:rsid w:val="00A86794"/>
    <w:rsid w:val="00A907CE"/>
    <w:rsid w:val="00A943DE"/>
    <w:rsid w:val="00AA19B0"/>
    <w:rsid w:val="00B421F0"/>
    <w:rsid w:val="00B863AB"/>
    <w:rsid w:val="00B91FAE"/>
    <w:rsid w:val="00B968D0"/>
    <w:rsid w:val="00BA18CA"/>
    <w:rsid w:val="00BC1BE4"/>
    <w:rsid w:val="00BC6A5E"/>
    <w:rsid w:val="00C36786"/>
    <w:rsid w:val="00C420FD"/>
    <w:rsid w:val="00CA2594"/>
    <w:rsid w:val="00D177AF"/>
    <w:rsid w:val="00DF3535"/>
    <w:rsid w:val="00DF50B9"/>
    <w:rsid w:val="00E8015B"/>
    <w:rsid w:val="00E93FFB"/>
    <w:rsid w:val="00EC6AFA"/>
    <w:rsid w:val="00EF3807"/>
    <w:rsid w:val="00F17E41"/>
    <w:rsid w:val="00F20AE8"/>
    <w:rsid w:val="00F74A45"/>
    <w:rsid w:val="00FA574E"/>
    <w:rsid w:val="00FB18C9"/>
    <w:rsid w:val="00FC2C6B"/>
    <w:rsid w:val="00FD16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734C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4819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1951"/>
    <w:rPr>
      <w:rFonts w:ascii="Tahoma" w:hAnsi="Tahoma" w:cs="Tahoma"/>
      <w:sz w:val="16"/>
      <w:szCs w:val="16"/>
    </w:rPr>
  </w:style>
  <w:style w:type="paragraph" w:customStyle="1" w:styleId="poemas">
    <w:name w:val="poemas"/>
    <w:basedOn w:val="Normal"/>
    <w:rsid w:val="00A826B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9C469C"/>
  </w:style>
  <w:style w:type="character" w:styleId="Hipervnculo">
    <w:name w:val="Hyperlink"/>
    <w:basedOn w:val="Fuentedeprrafopredeter"/>
    <w:uiPriority w:val="99"/>
    <w:unhideWhenUsed/>
    <w:rsid w:val="009C469C"/>
    <w:rPr>
      <w:color w:val="0000FF"/>
      <w:u w:val="single"/>
    </w:rPr>
  </w:style>
  <w:style w:type="paragraph" w:styleId="Textonotapie">
    <w:name w:val="footnote text"/>
    <w:basedOn w:val="Normal"/>
    <w:link w:val="TextonotapieCar"/>
    <w:uiPriority w:val="99"/>
    <w:semiHidden/>
    <w:unhideWhenUsed/>
    <w:rsid w:val="0044255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4255E"/>
    <w:rPr>
      <w:sz w:val="20"/>
      <w:szCs w:val="20"/>
    </w:rPr>
  </w:style>
  <w:style w:type="character" w:styleId="Refdenotaalpie">
    <w:name w:val="footnote reference"/>
    <w:semiHidden/>
    <w:unhideWhenUsed/>
    <w:rsid w:val="0044255E"/>
    <w:rPr>
      <w:vertAlign w:val="superscript"/>
    </w:rPr>
  </w:style>
  <w:style w:type="paragraph" w:styleId="Prrafodelista">
    <w:name w:val="List Paragraph"/>
    <w:basedOn w:val="Normal"/>
    <w:uiPriority w:val="34"/>
    <w:qFormat/>
    <w:rsid w:val="001B6872"/>
    <w:pPr>
      <w:ind w:left="720"/>
      <w:contextualSpacing/>
    </w:pPr>
  </w:style>
  <w:style w:type="paragraph" w:styleId="Sinespaciado">
    <w:name w:val="No Spacing"/>
    <w:uiPriority w:val="1"/>
    <w:qFormat/>
    <w:rsid w:val="00F74A45"/>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1170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7080"/>
  </w:style>
  <w:style w:type="paragraph" w:styleId="Piedepgina">
    <w:name w:val="footer"/>
    <w:basedOn w:val="Normal"/>
    <w:link w:val="PiedepginaCar"/>
    <w:uiPriority w:val="99"/>
    <w:unhideWhenUsed/>
    <w:rsid w:val="001170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70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734C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4819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1951"/>
    <w:rPr>
      <w:rFonts w:ascii="Tahoma" w:hAnsi="Tahoma" w:cs="Tahoma"/>
      <w:sz w:val="16"/>
      <w:szCs w:val="16"/>
    </w:rPr>
  </w:style>
  <w:style w:type="paragraph" w:customStyle="1" w:styleId="poemas">
    <w:name w:val="poemas"/>
    <w:basedOn w:val="Normal"/>
    <w:rsid w:val="00A826B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9C469C"/>
  </w:style>
  <w:style w:type="character" w:styleId="Hipervnculo">
    <w:name w:val="Hyperlink"/>
    <w:basedOn w:val="Fuentedeprrafopredeter"/>
    <w:uiPriority w:val="99"/>
    <w:unhideWhenUsed/>
    <w:rsid w:val="009C469C"/>
    <w:rPr>
      <w:color w:val="0000FF"/>
      <w:u w:val="single"/>
    </w:rPr>
  </w:style>
  <w:style w:type="paragraph" w:styleId="Textonotapie">
    <w:name w:val="footnote text"/>
    <w:basedOn w:val="Normal"/>
    <w:link w:val="TextonotapieCar"/>
    <w:uiPriority w:val="99"/>
    <w:semiHidden/>
    <w:unhideWhenUsed/>
    <w:rsid w:val="0044255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4255E"/>
    <w:rPr>
      <w:sz w:val="20"/>
      <w:szCs w:val="20"/>
    </w:rPr>
  </w:style>
  <w:style w:type="character" w:styleId="Refdenotaalpie">
    <w:name w:val="footnote reference"/>
    <w:semiHidden/>
    <w:unhideWhenUsed/>
    <w:rsid w:val="0044255E"/>
    <w:rPr>
      <w:vertAlign w:val="superscript"/>
    </w:rPr>
  </w:style>
  <w:style w:type="paragraph" w:styleId="Prrafodelista">
    <w:name w:val="List Paragraph"/>
    <w:basedOn w:val="Normal"/>
    <w:uiPriority w:val="34"/>
    <w:qFormat/>
    <w:rsid w:val="001B6872"/>
    <w:pPr>
      <w:ind w:left="720"/>
      <w:contextualSpacing/>
    </w:pPr>
  </w:style>
  <w:style w:type="paragraph" w:styleId="Sinespaciado">
    <w:name w:val="No Spacing"/>
    <w:uiPriority w:val="1"/>
    <w:qFormat/>
    <w:rsid w:val="00F74A45"/>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1170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7080"/>
  </w:style>
  <w:style w:type="paragraph" w:styleId="Piedepgina">
    <w:name w:val="footer"/>
    <w:basedOn w:val="Normal"/>
    <w:link w:val="PiedepginaCar"/>
    <w:uiPriority w:val="99"/>
    <w:unhideWhenUsed/>
    <w:rsid w:val="001170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7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33">
      <w:bodyDiv w:val="1"/>
      <w:marLeft w:val="0"/>
      <w:marRight w:val="0"/>
      <w:marTop w:val="0"/>
      <w:marBottom w:val="0"/>
      <w:divBdr>
        <w:top w:val="none" w:sz="0" w:space="0" w:color="auto"/>
        <w:left w:val="none" w:sz="0" w:space="0" w:color="auto"/>
        <w:bottom w:val="none" w:sz="0" w:space="0" w:color="auto"/>
        <w:right w:val="none" w:sz="0" w:space="0" w:color="auto"/>
      </w:divBdr>
    </w:div>
    <w:div w:id="172695896">
      <w:bodyDiv w:val="1"/>
      <w:marLeft w:val="0"/>
      <w:marRight w:val="0"/>
      <w:marTop w:val="0"/>
      <w:marBottom w:val="0"/>
      <w:divBdr>
        <w:top w:val="none" w:sz="0" w:space="0" w:color="auto"/>
        <w:left w:val="none" w:sz="0" w:space="0" w:color="auto"/>
        <w:bottom w:val="none" w:sz="0" w:space="0" w:color="auto"/>
        <w:right w:val="none" w:sz="0" w:space="0" w:color="auto"/>
      </w:divBdr>
    </w:div>
    <w:div w:id="306402358">
      <w:bodyDiv w:val="1"/>
      <w:marLeft w:val="0"/>
      <w:marRight w:val="0"/>
      <w:marTop w:val="0"/>
      <w:marBottom w:val="0"/>
      <w:divBdr>
        <w:top w:val="none" w:sz="0" w:space="0" w:color="auto"/>
        <w:left w:val="none" w:sz="0" w:space="0" w:color="auto"/>
        <w:bottom w:val="none" w:sz="0" w:space="0" w:color="auto"/>
        <w:right w:val="none" w:sz="0" w:space="0" w:color="auto"/>
      </w:divBdr>
    </w:div>
    <w:div w:id="870456249">
      <w:bodyDiv w:val="1"/>
      <w:marLeft w:val="0"/>
      <w:marRight w:val="0"/>
      <w:marTop w:val="0"/>
      <w:marBottom w:val="0"/>
      <w:divBdr>
        <w:top w:val="none" w:sz="0" w:space="0" w:color="auto"/>
        <w:left w:val="none" w:sz="0" w:space="0" w:color="auto"/>
        <w:bottom w:val="none" w:sz="0" w:space="0" w:color="auto"/>
        <w:right w:val="none" w:sz="0" w:space="0" w:color="auto"/>
      </w:divBdr>
    </w:div>
    <w:div w:id="105928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2642</Words>
  <Characters>14535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2014-02-17T02:47:00Z</cp:lastPrinted>
  <dcterms:created xsi:type="dcterms:W3CDTF">2014-02-15T21:11:00Z</dcterms:created>
  <dcterms:modified xsi:type="dcterms:W3CDTF">2014-03-01T17:17:00Z</dcterms:modified>
</cp:coreProperties>
</file>