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48" w:type="dxa"/>
        <w:tblInd w:w="670" w:type="dxa"/>
        <w:tblCellMar>
          <w:left w:w="0" w:type="dxa"/>
          <w:right w:w="0" w:type="dxa"/>
        </w:tblCellMar>
        <w:tblLook w:val="04A0" w:firstRow="1" w:lastRow="0" w:firstColumn="1" w:lastColumn="0" w:noHBand="0" w:noVBand="1"/>
      </w:tblPr>
      <w:tblGrid>
        <w:gridCol w:w="1224"/>
        <w:gridCol w:w="5382"/>
        <w:gridCol w:w="1269"/>
        <w:gridCol w:w="873"/>
      </w:tblGrid>
      <w:tr w:rsidR="0099727C" w:rsidRPr="009C7795" w:rsidTr="003B68FD">
        <w:trPr>
          <w:trHeight w:val="151"/>
        </w:trPr>
        <w:tc>
          <w:tcPr>
            <w:tcW w:w="12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99727C" w:rsidRPr="009C7795" w:rsidRDefault="0099727C" w:rsidP="003B68FD">
            <w:pPr>
              <w:spacing w:after="0" w:line="240" w:lineRule="auto"/>
              <w:jc w:val="both"/>
              <w:rPr>
                <w:rFonts w:ascii="Arial Narrow" w:eastAsia="Times New Roman" w:hAnsi="Arial Narrow" w:cs="Arial"/>
                <w:sz w:val="24"/>
                <w:szCs w:val="24"/>
                <w:shd w:val="clear" w:color="auto" w:fill="FFFFFF"/>
                <w:lang w:val="es-ES"/>
              </w:rPr>
            </w:pPr>
            <w:r w:rsidRPr="009C7795">
              <w:rPr>
                <w:rFonts w:ascii="Arial Narrow" w:eastAsia="Times New Roman" w:hAnsi="Arial Narrow" w:cs="Arial"/>
                <w:noProof/>
                <w:sz w:val="24"/>
                <w:szCs w:val="24"/>
                <w:shd w:val="clear" w:color="auto" w:fill="FFFFFF"/>
                <w:lang w:eastAsia="es-CO"/>
              </w:rPr>
              <w:drawing>
                <wp:inline distT="0" distB="0" distL="0" distR="0" wp14:anchorId="753EAA2A" wp14:editId="0012F483">
                  <wp:extent cx="617054" cy="461175"/>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srcRect/>
                          <a:stretch>
                            <a:fillRect/>
                          </a:stretch>
                        </pic:blipFill>
                        <pic:spPr bwMode="auto">
                          <a:xfrm>
                            <a:off x="0" y="0"/>
                            <a:ext cx="616790" cy="460978"/>
                          </a:xfrm>
                          <a:prstGeom prst="rect">
                            <a:avLst/>
                          </a:prstGeom>
                          <a:noFill/>
                          <a:ln w="9525">
                            <a:noFill/>
                            <a:miter lim="800000"/>
                            <a:headEnd/>
                            <a:tailEnd/>
                          </a:ln>
                        </pic:spPr>
                      </pic:pic>
                    </a:graphicData>
                  </a:graphic>
                </wp:inline>
              </w:drawing>
            </w: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99727C" w:rsidRPr="009C7795" w:rsidRDefault="0099727C" w:rsidP="003B68FD">
            <w:pPr>
              <w:spacing w:after="0" w:line="240" w:lineRule="auto"/>
              <w:jc w:val="center"/>
              <w:rPr>
                <w:rFonts w:ascii="Arial Narrow" w:eastAsia="Times New Roman" w:hAnsi="Arial Narrow" w:cs="Arial"/>
                <w:sz w:val="24"/>
                <w:szCs w:val="24"/>
                <w:shd w:val="clear" w:color="auto" w:fill="FFFFFF"/>
                <w:lang w:val="es-ES"/>
              </w:rPr>
            </w:pPr>
            <w:r w:rsidRPr="009274A8">
              <w:rPr>
                <w:rFonts w:ascii="Old English Text MT" w:eastAsia="Times New Roman" w:hAnsi="Old English Text MT" w:cs="Arial"/>
                <w:sz w:val="20"/>
                <w:szCs w:val="20"/>
                <w:shd w:val="clear" w:color="auto" w:fill="FFFFFF"/>
              </w:rPr>
              <w:t>Institución Educati</w:t>
            </w:r>
            <w:r w:rsidRPr="009274A8">
              <w:rPr>
                <w:rFonts w:ascii="Britannic Bold" w:eastAsia="Times New Roman" w:hAnsi="Britannic Bold" w:cs="Arial"/>
                <w:sz w:val="20"/>
                <w:szCs w:val="20"/>
                <w:shd w:val="clear" w:color="auto" w:fill="FFFFFF"/>
              </w:rPr>
              <w:t>v</w:t>
            </w:r>
            <w:r w:rsidRPr="009274A8">
              <w:rPr>
                <w:rFonts w:ascii="Old English Text MT" w:eastAsia="Times New Roman" w:hAnsi="Old English Text MT" w:cs="Arial"/>
                <w:sz w:val="20"/>
                <w:szCs w:val="20"/>
                <w:shd w:val="clear" w:color="auto" w:fill="FFFFFF"/>
              </w:rPr>
              <w:t>a José María Bernal</w:t>
            </w: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99727C" w:rsidRPr="00772D48" w:rsidRDefault="0099727C" w:rsidP="003B68F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CÓDIGO</w:t>
            </w:r>
          </w:p>
        </w:tc>
      </w:tr>
      <w:tr w:rsidR="0099727C" w:rsidRPr="009C7795" w:rsidTr="003B68FD">
        <w:trPr>
          <w:trHeight w:val="151"/>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99727C" w:rsidRPr="009C7795" w:rsidRDefault="0099727C" w:rsidP="003B68F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99727C" w:rsidRPr="009C7795" w:rsidRDefault="0099727C" w:rsidP="003B68FD">
            <w:pPr>
              <w:spacing w:after="0" w:line="240" w:lineRule="auto"/>
              <w:jc w:val="both"/>
              <w:rPr>
                <w:rFonts w:ascii="Arial Narrow" w:eastAsia="Times New Roman" w:hAnsi="Arial Narrow" w:cs="Arial"/>
                <w:sz w:val="24"/>
                <w:szCs w:val="24"/>
                <w:shd w:val="clear" w:color="auto" w:fill="FFFFFF"/>
                <w:lang w:val="es-ES"/>
              </w:rPr>
            </w:pP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99727C" w:rsidRPr="00772D48" w:rsidRDefault="0099727C" w:rsidP="003B68F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FGA 04</w:t>
            </w:r>
          </w:p>
        </w:tc>
      </w:tr>
      <w:tr w:rsidR="0099727C" w:rsidRPr="009C7795" w:rsidTr="003B68FD">
        <w:trPr>
          <w:trHeight w:val="35"/>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99727C" w:rsidRPr="009C7795" w:rsidRDefault="0099727C" w:rsidP="003B68FD">
            <w:pPr>
              <w:spacing w:after="0" w:line="240" w:lineRule="auto"/>
              <w:jc w:val="both"/>
              <w:rPr>
                <w:rFonts w:ascii="Arial Narrow" w:eastAsia="Times New Roman" w:hAnsi="Arial Narrow" w:cs="Arial"/>
                <w:sz w:val="24"/>
                <w:szCs w:val="24"/>
                <w:shd w:val="clear" w:color="auto" w:fill="FFFFFF"/>
                <w:lang w:val="es-ES"/>
              </w:rPr>
            </w:pP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99727C" w:rsidRPr="00772D48" w:rsidRDefault="00AF1589" w:rsidP="003B68FD">
            <w:pPr>
              <w:spacing w:after="0" w:line="240" w:lineRule="auto"/>
              <w:jc w:val="center"/>
              <w:rPr>
                <w:rFonts w:ascii="Arial" w:hAnsi="Arial" w:cs="Arial"/>
                <w:sz w:val="16"/>
                <w:szCs w:val="16"/>
              </w:rPr>
            </w:pPr>
            <w:r>
              <w:rPr>
                <w:rFonts w:ascii="Arial" w:hAnsi="Arial" w:cs="Arial"/>
                <w:sz w:val="16"/>
                <w:szCs w:val="16"/>
              </w:rPr>
              <w:t>GUIA DE TRABAJO ____</w:t>
            </w:r>
          </w:p>
          <w:p w:rsidR="0099727C" w:rsidRPr="00772D48" w:rsidRDefault="0099727C" w:rsidP="003B68FD">
            <w:pPr>
              <w:spacing w:after="0" w:line="240" w:lineRule="auto"/>
              <w:jc w:val="center"/>
              <w:rPr>
                <w:rFonts w:ascii="Arial" w:hAnsi="Arial" w:cs="Arial"/>
                <w:sz w:val="16"/>
                <w:szCs w:val="16"/>
              </w:rPr>
            </w:pPr>
            <w:r w:rsidRPr="00772D48">
              <w:rPr>
                <w:rFonts w:ascii="Arial" w:hAnsi="Arial" w:cs="Arial"/>
                <w:sz w:val="16"/>
                <w:szCs w:val="16"/>
              </w:rPr>
              <w:t xml:space="preserve">ÁREA :  Lengua Castellana  GRADOS: </w:t>
            </w:r>
            <w:r w:rsidR="00450BFA">
              <w:rPr>
                <w:rFonts w:ascii="Arial" w:hAnsi="Arial" w:cs="Arial"/>
                <w:sz w:val="16"/>
                <w:szCs w:val="16"/>
              </w:rPr>
              <w:t>_____</w:t>
            </w:r>
          </w:p>
          <w:p w:rsidR="0099727C" w:rsidRDefault="0099727C" w:rsidP="003B68FD">
            <w:pPr>
              <w:spacing w:after="0" w:line="240" w:lineRule="auto"/>
              <w:jc w:val="center"/>
              <w:rPr>
                <w:rFonts w:ascii="Arial" w:hAnsi="Arial" w:cs="Arial"/>
                <w:sz w:val="16"/>
                <w:szCs w:val="16"/>
              </w:rPr>
            </w:pPr>
            <w:r w:rsidRPr="00772D48">
              <w:rPr>
                <w:rFonts w:ascii="Arial" w:hAnsi="Arial" w:cs="Arial"/>
                <w:sz w:val="16"/>
                <w:szCs w:val="16"/>
                <w:u w:val="single"/>
              </w:rPr>
              <w:t xml:space="preserve">VALOR O TEMA A TRABAJAR </w:t>
            </w:r>
            <w:r w:rsidRPr="00772D48">
              <w:rPr>
                <w:rFonts w:ascii="Arial" w:hAnsi="Arial" w:cs="Arial"/>
                <w:sz w:val="16"/>
                <w:szCs w:val="16"/>
              </w:rPr>
              <w:t xml:space="preserve">: </w:t>
            </w:r>
            <w:r w:rsidR="002647BA">
              <w:rPr>
                <w:rFonts w:ascii="Arial" w:hAnsi="Arial" w:cs="Arial"/>
                <w:sz w:val="16"/>
                <w:szCs w:val="16"/>
              </w:rPr>
              <w:t>Tipologías textuales</w:t>
            </w:r>
          </w:p>
          <w:p w:rsidR="0099727C" w:rsidRPr="009C7795" w:rsidRDefault="0099727C" w:rsidP="0021648D">
            <w:pPr>
              <w:spacing w:after="0" w:line="240" w:lineRule="auto"/>
              <w:jc w:val="center"/>
              <w:rPr>
                <w:rFonts w:ascii="Arial Narrow" w:eastAsia="Times New Roman" w:hAnsi="Arial Narrow" w:cs="Arial"/>
                <w:sz w:val="24"/>
                <w:szCs w:val="24"/>
                <w:shd w:val="clear" w:color="auto" w:fill="FFFFFF"/>
                <w:lang w:val="es-ES"/>
              </w:rPr>
            </w:pPr>
            <w:r w:rsidRPr="00772D48">
              <w:rPr>
                <w:rFonts w:ascii="Arial" w:hAnsi="Arial" w:cs="Arial"/>
                <w:sz w:val="16"/>
                <w:szCs w:val="16"/>
              </w:rPr>
              <w:t xml:space="preserve">Responsable: </w:t>
            </w:r>
            <w:r w:rsidR="0021648D">
              <w:rPr>
                <w:rFonts w:ascii="Arial" w:hAnsi="Arial" w:cs="Arial"/>
                <w:sz w:val="16"/>
                <w:szCs w:val="16"/>
              </w:rPr>
              <w:t>Margarita Osorio</w:t>
            </w:r>
            <w:bookmarkStart w:id="0" w:name="_GoBack"/>
            <w:bookmarkEnd w:id="0"/>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99727C" w:rsidRPr="00772D48" w:rsidRDefault="0099727C" w:rsidP="003B68F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
              </w:rPr>
              <w:t>VERSIÓN</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99727C" w:rsidRPr="00772D48" w:rsidRDefault="0099727C" w:rsidP="003B68F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1</w:t>
            </w:r>
          </w:p>
        </w:tc>
      </w:tr>
      <w:tr w:rsidR="0099727C" w:rsidRPr="009C7795" w:rsidTr="003B68FD">
        <w:trPr>
          <w:trHeight w:val="30"/>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99727C" w:rsidRPr="009C7795" w:rsidRDefault="0099727C" w:rsidP="003B68F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99727C" w:rsidRPr="009C7795" w:rsidRDefault="0099727C" w:rsidP="003B68FD">
            <w:pPr>
              <w:spacing w:after="0" w:line="240" w:lineRule="auto"/>
              <w:jc w:val="both"/>
              <w:rPr>
                <w:rFonts w:ascii="Arial Narrow" w:eastAsia="Times New Roman" w:hAnsi="Arial Narrow" w:cs="Arial"/>
                <w:sz w:val="24"/>
                <w:szCs w:val="24"/>
                <w:shd w:val="clear" w:color="auto" w:fill="FFFFFF"/>
                <w:lang w:val="es-ES"/>
              </w:rPr>
            </w:pP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99727C" w:rsidRPr="00772D48" w:rsidRDefault="0099727C" w:rsidP="003B68F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rPr>
              <w:t>FECHA:</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99727C" w:rsidRPr="00772D48" w:rsidRDefault="0099727C" w:rsidP="003B68FD">
            <w:pPr>
              <w:spacing w:after="0" w:line="240" w:lineRule="auto"/>
              <w:jc w:val="center"/>
              <w:rPr>
                <w:rFonts w:ascii="Arial" w:eastAsia="Times New Roman" w:hAnsi="Arial" w:cs="Arial"/>
                <w:sz w:val="16"/>
                <w:szCs w:val="16"/>
                <w:shd w:val="clear" w:color="auto" w:fill="FFFFFF"/>
                <w:lang w:val="es-ES"/>
              </w:rPr>
            </w:pPr>
            <w:r>
              <w:rPr>
                <w:rFonts w:ascii="Arial" w:eastAsia="Times New Roman" w:hAnsi="Arial" w:cs="Arial"/>
                <w:sz w:val="16"/>
                <w:szCs w:val="16"/>
                <w:shd w:val="clear" w:color="auto" w:fill="FFFFFF"/>
                <w:lang w:val="es-ES"/>
              </w:rPr>
              <w:t>___</w:t>
            </w:r>
            <w:r w:rsidR="00AF1589">
              <w:rPr>
                <w:rFonts w:ascii="Arial" w:eastAsia="Times New Roman" w:hAnsi="Arial" w:cs="Arial"/>
                <w:sz w:val="16"/>
                <w:szCs w:val="16"/>
                <w:shd w:val="clear" w:color="auto" w:fill="FFFFFF"/>
                <w:lang w:val="es-ES"/>
              </w:rPr>
              <w:t>___</w:t>
            </w:r>
            <w:r w:rsidR="00E17DEE">
              <w:rPr>
                <w:rFonts w:ascii="Arial" w:eastAsia="Times New Roman" w:hAnsi="Arial" w:cs="Arial"/>
                <w:sz w:val="16"/>
                <w:szCs w:val="16"/>
                <w:shd w:val="clear" w:color="auto" w:fill="FFFFFF"/>
                <w:lang w:val="es-ES"/>
              </w:rPr>
              <w:t>_</w:t>
            </w:r>
            <w:r w:rsidR="00520EB9">
              <w:rPr>
                <w:rFonts w:ascii="Arial" w:eastAsia="Times New Roman" w:hAnsi="Arial" w:cs="Arial"/>
                <w:sz w:val="16"/>
                <w:szCs w:val="16"/>
                <w:shd w:val="clear" w:color="auto" w:fill="FFFFFF"/>
                <w:lang w:val="es-ES"/>
              </w:rPr>
              <w:t>14</w:t>
            </w:r>
          </w:p>
        </w:tc>
      </w:tr>
    </w:tbl>
    <w:p w:rsidR="00A71B1E" w:rsidRDefault="00A71B1E" w:rsidP="00782140">
      <w:pPr>
        <w:jc w:val="both"/>
        <w:rPr>
          <w:rFonts w:ascii="Arial" w:hAnsi="Arial" w:cs="Arial"/>
          <w:b/>
          <w:sz w:val="20"/>
          <w:szCs w:val="20"/>
          <w:lang w:val="es-ES"/>
        </w:rPr>
      </w:pPr>
    </w:p>
    <w:p w:rsidR="0094622D" w:rsidRDefault="00782140" w:rsidP="00782140">
      <w:pPr>
        <w:jc w:val="both"/>
        <w:rPr>
          <w:rFonts w:ascii="Arial" w:hAnsi="Arial" w:cs="Arial"/>
          <w:sz w:val="20"/>
          <w:szCs w:val="20"/>
          <w:lang w:val="es-ES"/>
        </w:rPr>
      </w:pPr>
      <w:r w:rsidRPr="00782140">
        <w:rPr>
          <w:rFonts w:ascii="Arial" w:hAnsi="Arial" w:cs="Arial"/>
          <w:b/>
          <w:sz w:val="20"/>
          <w:szCs w:val="20"/>
          <w:lang w:val="es-ES"/>
        </w:rPr>
        <w:t xml:space="preserve">LA COMPETENCIA LECTORA </w:t>
      </w:r>
      <w:r w:rsidRPr="00782140">
        <w:rPr>
          <w:rFonts w:ascii="Arial" w:hAnsi="Arial" w:cs="Arial"/>
          <w:sz w:val="20"/>
          <w:szCs w:val="20"/>
          <w:lang w:val="es-ES"/>
        </w:rPr>
        <w:t>se desarrolla a través de diferentes estrategias y técnicas de lectura que se adquieren con la práctica, la confrontación y la evaluación del proceso lector. A continuación se bosquejan algunos temas, con sus correspondientes actividades, que constituyen la base para un excelente dominio de dicha competencia. La competencia lectora presupone la presencia de otras competencias como la textual y la discursiva</w:t>
      </w:r>
      <w:r w:rsidR="00FE6F8E">
        <w:rPr>
          <w:rFonts w:ascii="Arial" w:hAnsi="Arial" w:cs="Arial"/>
          <w:sz w:val="20"/>
          <w:szCs w:val="20"/>
          <w:lang w:val="es-ES"/>
        </w:rPr>
        <w:t>,</w:t>
      </w:r>
      <w:r w:rsidRPr="00782140">
        <w:rPr>
          <w:rFonts w:ascii="Arial" w:hAnsi="Arial" w:cs="Arial"/>
          <w:sz w:val="20"/>
          <w:szCs w:val="20"/>
          <w:lang w:val="es-ES"/>
        </w:rPr>
        <w:t xml:space="preserve"> necesaria</w:t>
      </w:r>
      <w:r>
        <w:rPr>
          <w:rFonts w:ascii="Arial" w:hAnsi="Arial" w:cs="Arial"/>
          <w:sz w:val="20"/>
          <w:szCs w:val="20"/>
          <w:lang w:val="es-ES"/>
        </w:rPr>
        <w:t>s</w:t>
      </w:r>
      <w:r w:rsidRPr="00782140">
        <w:rPr>
          <w:rFonts w:ascii="Arial" w:hAnsi="Arial" w:cs="Arial"/>
          <w:sz w:val="20"/>
          <w:szCs w:val="20"/>
          <w:lang w:val="es-ES"/>
        </w:rPr>
        <w:t xml:space="preserve"> para acceder a la comprensión profunda de toda clase de textos orales y escritos. </w:t>
      </w:r>
      <w:r w:rsidR="0094622D" w:rsidRPr="0094622D">
        <w:rPr>
          <w:rFonts w:ascii="Arial" w:hAnsi="Arial" w:cs="Arial"/>
          <w:b/>
          <w:i/>
          <w:sz w:val="20"/>
          <w:szCs w:val="20"/>
          <w:lang w:val="es-ES"/>
        </w:rPr>
        <w:t>La competencia textual</w:t>
      </w:r>
      <w:r w:rsidRPr="00782140">
        <w:rPr>
          <w:rFonts w:ascii="Arial" w:hAnsi="Arial" w:cs="Arial"/>
          <w:b/>
          <w:sz w:val="20"/>
          <w:szCs w:val="20"/>
          <w:lang w:val="es-ES"/>
        </w:rPr>
        <w:t xml:space="preserve"> </w:t>
      </w:r>
      <w:r w:rsidRPr="00782140">
        <w:rPr>
          <w:rFonts w:ascii="Arial" w:hAnsi="Arial" w:cs="Arial"/>
          <w:sz w:val="20"/>
          <w:szCs w:val="20"/>
          <w:lang w:val="es-ES"/>
        </w:rPr>
        <w:t xml:space="preserve">se refiere al dominio que el estudiante debe tener con relación al conocimiento de la estructura textual y a factores </w:t>
      </w:r>
      <w:proofErr w:type="spellStart"/>
      <w:r w:rsidRPr="00782140">
        <w:rPr>
          <w:rFonts w:ascii="Arial" w:hAnsi="Arial" w:cs="Arial"/>
          <w:sz w:val="20"/>
          <w:szCs w:val="20"/>
          <w:lang w:val="es-ES"/>
        </w:rPr>
        <w:t>intratextuales</w:t>
      </w:r>
      <w:proofErr w:type="spellEnd"/>
      <w:r w:rsidRPr="00782140">
        <w:rPr>
          <w:rFonts w:ascii="Arial" w:hAnsi="Arial" w:cs="Arial"/>
          <w:sz w:val="20"/>
          <w:szCs w:val="20"/>
          <w:lang w:val="es-ES"/>
        </w:rPr>
        <w:t xml:space="preserve"> como la cohesi</w:t>
      </w:r>
      <w:r w:rsidR="0094622D">
        <w:rPr>
          <w:rFonts w:ascii="Arial" w:hAnsi="Arial" w:cs="Arial"/>
          <w:sz w:val="20"/>
          <w:szCs w:val="20"/>
          <w:lang w:val="es-ES"/>
        </w:rPr>
        <w:t xml:space="preserve">ón y la coherencia, por ejemplo. </w:t>
      </w:r>
    </w:p>
    <w:p w:rsidR="00782140" w:rsidRPr="00782140" w:rsidRDefault="0094622D" w:rsidP="0094622D">
      <w:pPr>
        <w:jc w:val="both"/>
        <w:rPr>
          <w:rFonts w:ascii="Arial" w:hAnsi="Arial" w:cs="Arial"/>
          <w:sz w:val="20"/>
          <w:szCs w:val="20"/>
          <w:lang w:val="es-ES"/>
        </w:rPr>
      </w:pPr>
      <w:r w:rsidRPr="0094622D">
        <w:rPr>
          <w:rFonts w:ascii="Arial" w:hAnsi="Arial" w:cs="Arial"/>
          <w:b/>
          <w:i/>
          <w:sz w:val="20"/>
          <w:szCs w:val="20"/>
          <w:lang w:val="es-ES"/>
        </w:rPr>
        <w:t>El texto</w:t>
      </w:r>
      <w:r w:rsidRPr="00782140">
        <w:rPr>
          <w:rFonts w:ascii="Arial" w:hAnsi="Arial" w:cs="Arial"/>
          <w:b/>
          <w:sz w:val="20"/>
          <w:szCs w:val="20"/>
          <w:lang w:val="es-ES"/>
        </w:rPr>
        <w:t xml:space="preserve"> </w:t>
      </w:r>
      <w:r w:rsidR="00782140" w:rsidRPr="00782140">
        <w:rPr>
          <w:rFonts w:ascii="Arial" w:hAnsi="Arial" w:cs="Arial"/>
          <w:sz w:val="20"/>
          <w:szCs w:val="20"/>
          <w:lang w:val="es-ES"/>
        </w:rPr>
        <w:t xml:space="preserve">es un conjunto de signos lingüísticos organizados coherentemente, mediante el cual interactúan los miembros de un grupo social para intercambiar significados, con determinada intención comunicativa y en un contexto específico. Entre las características del texto están la de ser </w:t>
      </w:r>
      <w:r w:rsidR="00782140" w:rsidRPr="00782140">
        <w:rPr>
          <w:rFonts w:ascii="Arial" w:hAnsi="Arial" w:cs="Arial"/>
          <w:i/>
          <w:sz w:val="20"/>
          <w:szCs w:val="20"/>
          <w:lang w:val="es-ES"/>
        </w:rPr>
        <w:t>comunicativo,</w:t>
      </w:r>
      <w:r w:rsidR="00782140" w:rsidRPr="00782140">
        <w:rPr>
          <w:rFonts w:ascii="Arial" w:hAnsi="Arial" w:cs="Arial"/>
          <w:sz w:val="20"/>
          <w:szCs w:val="20"/>
          <w:lang w:val="es-ES"/>
        </w:rPr>
        <w:t xml:space="preserve"> porque transmite un significado; </w:t>
      </w:r>
      <w:r w:rsidR="00782140" w:rsidRPr="00782140">
        <w:rPr>
          <w:rFonts w:ascii="Arial" w:hAnsi="Arial" w:cs="Arial"/>
          <w:i/>
          <w:sz w:val="20"/>
          <w:szCs w:val="20"/>
          <w:lang w:val="es-ES"/>
        </w:rPr>
        <w:t xml:space="preserve">interactivo, </w:t>
      </w:r>
      <w:r w:rsidR="00782140" w:rsidRPr="00782140">
        <w:rPr>
          <w:rFonts w:ascii="Arial" w:hAnsi="Arial" w:cs="Arial"/>
          <w:sz w:val="20"/>
          <w:szCs w:val="20"/>
          <w:lang w:val="es-ES"/>
        </w:rPr>
        <w:t xml:space="preserve">porque implica la relación autor-texto-lector y </w:t>
      </w:r>
      <w:r w:rsidR="00782140" w:rsidRPr="00782140">
        <w:rPr>
          <w:rFonts w:ascii="Arial" w:hAnsi="Arial" w:cs="Arial"/>
          <w:i/>
          <w:sz w:val="20"/>
          <w:szCs w:val="20"/>
          <w:lang w:val="es-ES"/>
        </w:rPr>
        <w:t>estructurado,</w:t>
      </w:r>
      <w:r w:rsidR="00782140" w:rsidRPr="00782140">
        <w:rPr>
          <w:rFonts w:ascii="Arial" w:hAnsi="Arial" w:cs="Arial"/>
          <w:sz w:val="20"/>
          <w:szCs w:val="20"/>
          <w:lang w:val="es-ES"/>
        </w:rPr>
        <w:t xml:space="preserve"> ya que sus componentes semánticos y sintácticos están organizados de acuerdo con la intención de quien lo produce. El texto atiende básicamente tres niveles: </w:t>
      </w:r>
      <w:proofErr w:type="spellStart"/>
      <w:r w:rsidR="00782140" w:rsidRPr="00782140">
        <w:rPr>
          <w:rFonts w:ascii="Arial" w:hAnsi="Arial" w:cs="Arial"/>
          <w:sz w:val="20"/>
          <w:szCs w:val="20"/>
          <w:lang w:val="es-ES"/>
        </w:rPr>
        <w:t>microestructural</w:t>
      </w:r>
      <w:proofErr w:type="spellEnd"/>
      <w:r w:rsidR="00782140" w:rsidRPr="00782140">
        <w:rPr>
          <w:rFonts w:ascii="Arial" w:hAnsi="Arial" w:cs="Arial"/>
          <w:sz w:val="20"/>
          <w:szCs w:val="20"/>
          <w:lang w:val="es-ES"/>
        </w:rPr>
        <w:t xml:space="preserve">, </w:t>
      </w:r>
      <w:proofErr w:type="spellStart"/>
      <w:r w:rsidR="00782140" w:rsidRPr="00782140">
        <w:rPr>
          <w:rFonts w:ascii="Arial" w:hAnsi="Arial" w:cs="Arial"/>
          <w:sz w:val="20"/>
          <w:szCs w:val="20"/>
          <w:lang w:val="es-ES"/>
        </w:rPr>
        <w:t>macroestructural</w:t>
      </w:r>
      <w:proofErr w:type="spellEnd"/>
      <w:r w:rsidR="00782140" w:rsidRPr="00782140">
        <w:rPr>
          <w:rFonts w:ascii="Arial" w:hAnsi="Arial" w:cs="Arial"/>
          <w:sz w:val="20"/>
          <w:szCs w:val="20"/>
          <w:lang w:val="es-ES"/>
        </w:rPr>
        <w:t xml:space="preserve"> y </w:t>
      </w:r>
      <w:proofErr w:type="spellStart"/>
      <w:r w:rsidR="00782140" w:rsidRPr="00782140">
        <w:rPr>
          <w:rFonts w:ascii="Arial" w:hAnsi="Arial" w:cs="Arial"/>
          <w:sz w:val="20"/>
          <w:szCs w:val="20"/>
          <w:lang w:val="es-ES"/>
        </w:rPr>
        <w:t>superestructural</w:t>
      </w:r>
      <w:proofErr w:type="spellEnd"/>
      <w:r w:rsidR="00782140" w:rsidRPr="00782140">
        <w:rPr>
          <w:rFonts w:ascii="Arial" w:hAnsi="Arial" w:cs="Arial"/>
          <w:sz w:val="20"/>
          <w:szCs w:val="20"/>
          <w:lang w:val="es-ES"/>
        </w:rPr>
        <w:t xml:space="preserve">. La microestructura da cuenta del nivel lexical y de las relaciones entre las oraciones; el nivel </w:t>
      </w:r>
      <w:proofErr w:type="spellStart"/>
      <w:r w:rsidR="00782140" w:rsidRPr="00782140">
        <w:rPr>
          <w:rFonts w:ascii="Arial" w:hAnsi="Arial" w:cs="Arial"/>
          <w:sz w:val="20"/>
          <w:szCs w:val="20"/>
          <w:lang w:val="es-ES"/>
        </w:rPr>
        <w:t>macroestructural</w:t>
      </w:r>
      <w:proofErr w:type="spellEnd"/>
      <w:r w:rsidR="00782140" w:rsidRPr="00782140">
        <w:rPr>
          <w:rFonts w:ascii="Arial" w:hAnsi="Arial" w:cs="Arial"/>
          <w:sz w:val="20"/>
          <w:szCs w:val="20"/>
          <w:lang w:val="es-ES"/>
        </w:rPr>
        <w:t xml:space="preserve"> o estructura semántica atiende el significado global ocupándose del tema y subtemas, y la superestructura corresponde al esquema organizativo del texto, determinado por la intención comunicativa. De acuerdo con esta, los textos pueden ser:</w:t>
      </w:r>
    </w:p>
    <w:tbl>
      <w:tblPr>
        <w:tblStyle w:val="Tablaconcuadrcula"/>
        <w:tblW w:w="9923" w:type="dxa"/>
        <w:tblInd w:w="250" w:type="dxa"/>
        <w:tblLayout w:type="fixed"/>
        <w:tblLook w:val="04A0" w:firstRow="1" w:lastRow="0" w:firstColumn="1" w:lastColumn="0" w:noHBand="0" w:noVBand="1"/>
      </w:tblPr>
      <w:tblGrid>
        <w:gridCol w:w="1559"/>
        <w:gridCol w:w="2127"/>
        <w:gridCol w:w="2126"/>
        <w:gridCol w:w="1984"/>
        <w:gridCol w:w="2127"/>
      </w:tblGrid>
      <w:tr w:rsidR="00782140" w:rsidRPr="00782140" w:rsidTr="00A71B1E">
        <w:tc>
          <w:tcPr>
            <w:tcW w:w="1559" w:type="dxa"/>
          </w:tcPr>
          <w:p w:rsidR="00782140" w:rsidRPr="00782140" w:rsidRDefault="00782140" w:rsidP="00782140">
            <w:pPr>
              <w:jc w:val="center"/>
              <w:rPr>
                <w:rFonts w:ascii="Arial Narrow" w:hAnsi="Arial Narrow" w:cstheme="minorHAnsi"/>
                <w:b/>
                <w:sz w:val="18"/>
                <w:szCs w:val="18"/>
              </w:rPr>
            </w:pPr>
          </w:p>
          <w:p w:rsidR="00782140" w:rsidRPr="00782140" w:rsidRDefault="00782140" w:rsidP="00782140">
            <w:pPr>
              <w:jc w:val="center"/>
              <w:rPr>
                <w:rFonts w:ascii="Arial Narrow" w:hAnsi="Arial Narrow" w:cstheme="minorHAnsi"/>
                <w:b/>
                <w:sz w:val="18"/>
                <w:szCs w:val="18"/>
              </w:rPr>
            </w:pPr>
            <w:r w:rsidRPr="00782140">
              <w:rPr>
                <w:rFonts w:ascii="Arial Narrow" w:hAnsi="Arial Narrow" w:cstheme="minorHAnsi"/>
                <w:b/>
                <w:sz w:val="18"/>
                <w:szCs w:val="18"/>
              </w:rPr>
              <w:t>Tipo de texto</w:t>
            </w:r>
          </w:p>
          <w:p w:rsidR="00782140" w:rsidRPr="00782140" w:rsidRDefault="00782140" w:rsidP="00782140">
            <w:pPr>
              <w:jc w:val="center"/>
              <w:rPr>
                <w:rFonts w:ascii="Arial Narrow" w:hAnsi="Arial Narrow" w:cstheme="minorHAnsi"/>
                <w:sz w:val="18"/>
                <w:szCs w:val="18"/>
              </w:rPr>
            </w:pPr>
            <w:r w:rsidRPr="00782140">
              <w:rPr>
                <w:rFonts w:ascii="Arial Narrow" w:hAnsi="Arial Narrow" w:cstheme="minorHAnsi"/>
                <w:sz w:val="18"/>
                <w:szCs w:val="18"/>
              </w:rPr>
              <w:t>(Superestructura)</w:t>
            </w:r>
          </w:p>
        </w:tc>
        <w:tc>
          <w:tcPr>
            <w:tcW w:w="2127" w:type="dxa"/>
          </w:tcPr>
          <w:p w:rsidR="00782140" w:rsidRPr="00782140" w:rsidRDefault="00782140" w:rsidP="00782140">
            <w:pPr>
              <w:jc w:val="center"/>
              <w:rPr>
                <w:rFonts w:ascii="Arial Narrow" w:hAnsi="Arial Narrow" w:cstheme="minorHAnsi"/>
                <w:b/>
                <w:sz w:val="18"/>
                <w:szCs w:val="18"/>
              </w:rPr>
            </w:pPr>
          </w:p>
          <w:p w:rsidR="00782140" w:rsidRPr="00782140" w:rsidRDefault="00782140" w:rsidP="00782140">
            <w:pPr>
              <w:jc w:val="center"/>
              <w:rPr>
                <w:rFonts w:ascii="Arial Narrow" w:hAnsi="Arial Narrow" w:cstheme="minorHAnsi"/>
                <w:b/>
                <w:sz w:val="18"/>
                <w:szCs w:val="18"/>
              </w:rPr>
            </w:pPr>
            <w:r w:rsidRPr="00782140">
              <w:rPr>
                <w:rFonts w:ascii="Arial Narrow" w:hAnsi="Arial Narrow" w:cstheme="minorHAnsi"/>
                <w:b/>
                <w:sz w:val="18"/>
                <w:szCs w:val="18"/>
              </w:rPr>
              <w:t>Intención comunicativa</w:t>
            </w:r>
          </w:p>
          <w:p w:rsidR="00782140" w:rsidRPr="00782140" w:rsidRDefault="00782140" w:rsidP="00782140">
            <w:pPr>
              <w:jc w:val="center"/>
              <w:rPr>
                <w:rFonts w:ascii="Arial Narrow" w:hAnsi="Arial Narrow" w:cstheme="minorHAnsi"/>
                <w:b/>
                <w:sz w:val="18"/>
                <w:szCs w:val="18"/>
              </w:rPr>
            </w:pPr>
          </w:p>
        </w:tc>
        <w:tc>
          <w:tcPr>
            <w:tcW w:w="2126" w:type="dxa"/>
          </w:tcPr>
          <w:p w:rsidR="00782140" w:rsidRPr="00782140" w:rsidRDefault="00782140" w:rsidP="00782140">
            <w:pPr>
              <w:jc w:val="center"/>
              <w:rPr>
                <w:rFonts w:ascii="Arial Narrow" w:hAnsi="Arial Narrow" w:cstheme="minorHAnsi"/>
                <w:b/>
                <w:sz w:val="18"/>
                <w:szCs w:val="18"/>
              </w:rPr>
            </w:pPr>
          </w:p>
          <w:p w:rsidR="00782140" w:rsidRPr="00782140" w:rsidRDefault="00782140" w:rsidP="00782140">
            <w:pPr>
              <w:jc w:val="center"/>
              <w:rPr>
                <w:rFonts w:ascii="Arial Narrow" w:hAnsi="Arial Narrow" w:cstheme="minorHAnsi"/>
                <w:b/>
                <w:sz w:val="18"/>
                <w:szCs w:val="18"/>
              </w:rPr>
            </w:pPr>
            <w:r w:rsidRPr="00782140">
              <w:rPr>
                <w:rFonts w:ascii="Arial Narrow" w:hAnsi="Arial Narrow" w:cstheme="minorHAnsi"/>
                <w:b/>
                <w:sz w:val="18"/>
                <w:szCs w:val="18"/>
              </w:rPr>
              <w:t>Pregunta</w:t>
            </w:r>
          </w:p>
        </w:tc>
        <w:tc>
          <w:tcPr>
            <w:tcW w:w="1984" w:type="dxa"/>
          </w:tcPr>
          <w:p w:rsidR="00782140" w:rsidRPr="00782140" w:rsidRDefault="00782140" w:rsidP="00782140">
            <w:pPr>
              <w:jc w:val="center"/>
              <w:rPr>
                <w:rFonts w:ascii="Arial Narrow" w:hAnsi="Arial Narrow" w:cstheme="minorHAnsi"/>
                <w:b/>
                <w:sz w:val="18"/>
                <w:szCs w:val="18"/>
              </w:rPr>
            </w:pPr>
          </w:p>
          <w:p w:rsidR="00782140" w:rsidRPr="00782140" w:rsidRDefault="00782140" w:rsidP="00782140">
            <w:pPr>
              <w:jc w:val="center"/>
              <w:rPr>
                <w:rFonts w:ascii="Arial Narrow" w:hAnsi="Arial Narrow" w:cstheme="minorHAnsi"/>
                <w:b/>
                <w:sz w:val="18"/>
                <w:szCs w:val="18"/>
              </w:rPr>
            </w:pPr>
            <w:r w:rsidRPr="00782140">
              <w:rPr>
                <w:rFonts w:ascii="Arial Narrow" w:hAnsi="Arial Narrow" w:cstheme="minorHAnsi"/>
                <w:b/>
                <w:sz w:val="18"/>
                <w:szCs w:val="18"/>
              </w:rPr>
              <w:t>Estructura</w:t>
            </w:r>
          </w:p>
        </w:tc>
        <w:tc>
          <w:tcPr>
            <w:tcW w:w="2127" w:type="dxa"/>
          </w:tcPr>
          <w:p w:rsidR="00782140" w:rsidRPr="00782140" w:rsidRDefault="00782140" w:rsidP="00782140">
            <w:pPr>
              <w:jc w:val="center"/>
              <w:rPr>
                <w:rFonts w:ascii="Arial Narrow" w:hAnsi="Arial Narrow" w:cstheme="minorHAnsi"/>
                <w:b/>
                <w:sz w:val="18"/>
                <w:szCs w:val="18"/>
              </w:rPr>
            </w:pPr>
          </w:p>
          <w:p w:rsidR="00782140" w:rsidRPr="00782140" w:rsidRDefault="00782140" w:rsidP="00782140">
            <w:pPr>
              <w:jc w:val="center"/>
              <w:rPr>
                <w:rFonts w:ascii="Arial Narrow" w:hAnsi="Arial Narrow" w:cstheme="minorHAnsi"/>
                <w:b/>
                <w:sz w:val="18"/>
                <w:szCs w:val="18"/>
              </w:rPr>
            </w:pPr>
            <w:r w:rsidRPr="00782140">
              <w:rPr>
                <w:rFonts w:ascii="Arial Narrow" w:hAnsi="Arial Narrow" w:cstheme="minorHAnsi"/>
                <w:b/>
                <w:sz w:val="18"/>
                <w:szCs w:val="18"/>
              </w:rPr>
              <w:t>Tipo de escrito</w:t>
            </w:r>
          </w:p>
          <w:p w:rsidR="00782140" w:rsidRPr="00782140" w:rsidRDefault="00782140" w:rsidP="00782140">
            <w:pPr>
              <w:jc w:val="center"/>
              <w:rPr>
                <w:rFonts w:ascii="Arial Narrow" w:hAnsi="Arial Narrow" w:cstheme="minorHAnsi"/>
                <w:sz w:val="18"/>
                <w:szCs w:val="18"/>
              </w:rPr>
            </w:pPr>
            <w:r w:rsidRPr="00782140">
              <w:rPr>
                <w:rFonts w:ascii="Arial Narrow" w:hAnsi="Arial Narrow" w:cstheme="minorHAnsi"/>
                <w:sz w:val="18"/>
                <w:szCs w:val="18"/>
              </w:rPr>
              <w:t>(Actualización del discurso)</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p>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Argumentativo</w:t>
            </w:r>
          </w:p>
        </w:tc>
        <w:tc>
          <w:tcPr>
            <w:tcW w:w="2127" w:type="dxa"/>
          </w:tcPr>
          <w:p w:rsidR="00782140" w:rsidRPr="00782140" w:rsidRDefault="00782140" w:rsidP="00782140">
            <w:pPr>
              <w:rPr>
                <w:rFonts w:ascii="Arial Narrow" w:hAnsi="Arial Narrow" w:cstheme="minorHAnsi"/>
                <w:sz w:val="18"/>
                <w:szCs w:val="18"/>
              </w:rPr>
            </w:pPr>
          </w:p>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 xml:space="preserve">Persuadir, convencer. </w:t>
            </w:r>
          </w:p>
        </w:tc>
        <w:tc>
          <w:tcPr>
            <w:tcW w:w="2126"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i/>
                <w:sz w:val="18"/>
                <w:szCs w:val="18"/>
              </w:rPr>
              <w:t>¿Qué pienso? ¿Qué te parece?</w:t>
            </w:r>
          </w:p>
        </w:tc>
        <w:tc>
          <w:tcPr>
            <w:tcW w:w="1984"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Tesis- argumentos-conclusión.</w:t>
            </w:r>
          </w:p>
          <w:p w:rsidR="00782140" w:rsidRPr="00782140" w:rsidRDefault="00782140" w:rsidP="00782140">
            <w:pPr>
              <w:jc w:val="both"/>
              <w:rPr>
                <w:rFonts w:ascii="Arial Narrow" w:hAnsi="Arial Narrow" w:cstheme="minorHAnsi"/>
                <w:sz w:val="18"/>
                <w:szCs w:val="18"/>
              </w:rPr>
            </w:pPr>
          </w:p>
        </w:tc>
        <w:tc>
          <w:tcPr>
            <w:tcW w:w="2127"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Ensayo, disertación, editorial, publicidad, cartas.</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p>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Narrativo</w:t>
            </w:r>
          </w:p>
        </w:tc>
        <w:tc>
          <w:tcPr>
            <w:tcW w:w="2127" w:type="dxa"/>
          </w:tcPr>
          <w:p w:rsidR="00782140" w:rsidRPr="00782140" w:rsidRDefault="00782140" w:rsidP="00782140">
            <w:pPr>
              <w:rPr>
                <w:rFonts w:ascii="Arial Narrow" w:hAnsi="Arial Narrow" w:cstheme="minorHAnsi"/>
                <w:sz w:val="18"/>
                <w:szCs w:val="18"/>
              </w:rPr>
            </w:pPr>
          </w:p>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 xml:space="preserve">Relatar hechos </w:t>
            </w:r>
          </w:p>
        </w:tc>
        <w:tc>
          <w:tcPr>
            <w:tcW w:w="2126" w:type="dxa"/>
          </w:tcPr>
          <w:p w:rsidR="00782140" w:rsidRPr="00782140" w:rsidRDefault="00782140" w:rsidP="00782140">
            <w:pPr>
              <w:jc w:val="both"/>
              <w:rPr>
                <w:rFonts w:ascii="Arial Narrow" w:hAnsi="Arial Narrow" w:cstheme="minorHAnsi"/>
                <w:i/>
                <w:sz w:val="18"/>
                <w:szCs w:val="18"/>
              </w:rPr>
            </w:pPr>
          </w:p>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i/>
                <w:sz w:val="18"/>
                <w:szCs w:val="18"/>
              </w:rPr>
              <w:t>¿Qué pasa?</w:t>
            </w:r>
          </w:p>
        </w:tc>
        <w:tc>
          <w:tcPr>
            <w:tcW w:w="1984"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 xml:space="preserve">Situación inicial, desarrollo-clímax-desenlace. </w:t>
            </w:r>
          </w:p>
          <w:p w:rsidR="00782140" w:rsidRPr="00782140" w:rsidRDefault="00782140" w:rsidP="00782140">
            <w:pPr>
              <w:jc w:val="both"/>
              <w:rPr>
                <w:rFonts w:ascii="Arial Narrow" w:hAnsi="Arial Narrow" w:cstheme="minorHAnsi"/>
                <w:sz w:val="18"/>
                <w:szCs w:val="18"/>
              </w:rPr>
            </w:pPr>
          </w:p>
        </w:tc>
        <w:tc>
          <w:tcPr>
            <w:tcW w:w="2127"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Fábulas, cuentos, mitos, novelas, leyendas, diarios, biografías.</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Expositivo-explicativo</w:t>
            </w:r>
          </w:p>
        </w:tc>
        <w:tc>
          <w:tcPr>
            <w:tcW w:w="2127"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Exponer objetivamente los hechos.</w:t>
            </w:r>
          </w:p>
        </w:tc>
        <w:tc>
          <w:tcPr>
            <w:tcW w:w="2126"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i/>
                <w:sz w:val="18"/>
                <w:szCs w:val="18"/>
              </w:rPr>
              <w:t>¿Por qué es así?</w:t>
            </w:r>
          </w:p>
        </w:tc>
        <w:tc>
          <w:tcPr>
            <w:tcW w:w="1984"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Marco- desarrollo temático-conclusión</w:t>
            </w:r>
          </w:p>
        </w:tc>
        <w:tc>
          <w:tcPr>
            <w:tcW w:w="2127"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Manuales, libros de textos, conferencias, reseñas, tratados.</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p>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Descriptivo</w:t>
            </w:r>
          </w:p>
        </w:tc>
        <w:tc>
          <w:tcPr>
            <w:tcW w:w="2127" w:type="dxa"/>
          </w:tcPr>
          <w:p w:rsidR="00782140" w:rsidRPr="00782140" w:rsidRDefault="00782140" w:rsidP="00782140">
            <w:pPr>
              <w:rPr>
                <w:rFonts w:ascii="Arial Narrow" w:hAnsi="Arial Narrow" w:cstheme="minorHAnsi"/>
                <w:sz w:val="18"/>
                <w:szCs w:val="18"/>
              </w:rPr>
            </w:pPr>
          </w:p>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Ilustrar  personajes, animales, cosas…</w:t>
            </w:r>
          </w:p>
        </w:tc>
        <w:tc>
          <w:tcPr>
            <w:tcW w:w="2126" w:type="dxa"/>
          </w:tcPr>
          <w:p w:rsidR="00782140" w:rsidRPr="00782140" w:rsidRDefault="00782140" w:rsidP="00782140">
            <w:pPr>
              <w:jc w:val="both"/>
              <w:rPr>
                <w:rFonts w:ascii="Arial Narrow" w:hAnsi="Arial Narrow" w:cstheme="minorHAnsi"/>
                <w:i/>
                <w:sz w:val="18"/>
                <w:szCs w:val="18"/>
              </w:rPr>
            </w:pPr>
          </w:p>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i/>
                <w:sz w:val="18"/>
                <w:szCs w:val="18"/>
              </w:rPr>
              <w:t>¿Cómo es?</w:t>
            </w:r>
          </w:p>
        </w:tc>
        <w:tc>
          <w:tcPr>
            <w:tcW w:w="1984" w:type="dxa"/>
          </w:tcPr>
          <w:p w:rsidR="00782140" w:rsidRPr="00782140" w:rsidRDefault="00782140" w:rsidP="00782140">
            <w:pPr>
              <w:jc w:val="both"/>
              <w:rPr>
                <w:rFonts w:ascii="Arial Narrow" w:hAnsi="Arial Narrow" w:cstheme="minorHAnsi"/>
                <w:sz w:val="18"/>
                <w:szCs w:val="18"/>
              </w:rPr>
            </w:pPr>
          </w:p>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Qué es, cómo es, para qué sirve…</w:t>
            </w:r>
          </w:p>
          <w:p w:rsidR="00782140" w:rsidRPr="00782140" w:rsidRDefault="00782140" w:rsidP="00782140">
            <w:pPr>
              <w:jc w:val="both"/>
              <w:rPr>
                <w:rFonts w:ascii="Arial Narrow" w:hAnsi="Arial Narrow" w:cstheme="minorHAnsi"/>
                <w:sz w:val="18"/>
                <w:szCs w:val="18"/>
              </w:rPr>
            </w:pPr>
          </w:p>
        </w:tc>
        <w:tc>
          <w:tcPr>
            <w:tcW w:w="2127" w:type="dxa"/>
          </w:tcPr>
          <w:p w:rsidR="00782140" w:rsidRPr="00782140" w:rsidRDefault="00782140" w:rsidP="00782140">
            <w:pPr>
              <w:rPr>
                <w:rFonts w:ascii="Arial Narrow" w:hAnsi="Arial Narrow" w:cstheme="minorHAnsi"/>
                <w:sz w:val="18"/>
                <w:szCs w:val="18"/>
              </w:rPr>
            </w:pPr>
          </w:p>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Noticias, cartas, monólogos, postales.</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p>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Informativo</w:t>
            </w:r>
          </w:p>
        </w:tc>
        <w:tc>
          <w:tcPr>
            <w:tcW w:w="2127" w:type="dxa"/>
          </w:tcPr>
          <w:p w:rsidR="00782140" w:rsidRPr="00782140" w:rsidRDefault="00782140" w:rsidP="00782140">
            <w:pPr>
              <w:jc w:val="both"/>
              <w:rPr>
                <w:rFonts w:ascii="Arial Narrow" w:hAnsi="Arial Narrow" w:cstheme="minorHAnsi"/>
                <w:sz w:val="18"/>
                <w:szCs w:val="18"/>
              </w:rPr>
            </w:pPr>
          </w:p>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Informar</w:t>
            </w:r>
          </w:p>
        </w:tc>
        <w:tc>
          <w:tcPr>
            <w:tcW w:w="2126"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i/>
                <w:sz w:val="18"/>
                <w:szCs w:val="18"/>
              </w:rPr>
              <w:t>¿De qué se trata?, ¿Qué, quién, cuándo, por qué, cómo?</w:t>
            </w:r>
          </w:p>
        </w:tc>
        <w:tc>
          <w:tcPr>
            <w:tcW w:w="1984"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Cabeza- cuerpo.</w:t>
            </w:r>
          </w:p>
        </w:tc>
        <w:tc>
          <w:tcPr>
            <w:tcW w:w="2127"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Noticia, boletín de prensa, crónica, aviso clasificado, email.</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Predictivo</w:t>
            </w:r>
          </w:p>
        </w:tc>
        <w:tc>
          <w:tcPr>
            <w:tcW w:w="2127"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 xml:space="preserve">Predecir, anticipar </w:t>
            </w:r>
          </w:p>
        </w:tc>
        <w:tc>
          <w:tcPr>
            <w:tcW w:w="2126" w:type="dxa"/>
          </w:tcPr>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¿Qué pasará?</w:t>
            </w:r>
          </w:p>
        </w:tc>
        <w:tc>
          <w:tcPr>
            <w:tcW w:w="1984"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 xml:space="preserve">Descripción- causa- consecuencia. </w:t>
            </w:r>
          </w:p>
        </w:tc>
        <w:tc>
          <w:tcPr>
            <w:tcW w:w="2127"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Horóscopo, boletines meteorológicos, cartas astrales, predicciones económicas, avances de investigación.</w:t>
            </w:r>
          </w:p>
        </w:tc>
      </w:tr>
      <w:tr w:rsidR="00782140" w:rsidRPr="00782140" w:rsidTr="00A71B1E">
        <w:tc>
          <w:tcPr>
            <w:tcW w:w="1559" w:type="dxa"/>
          </w:tcPr>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Instructivo</w:t>
            </w:r>
          </w:p>
        </w:tc>
        <w:tc>
          <w:tcPr>
            <w:tcW w:w="2127"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Exhortar, forzar a</w:t>
            </w:r>
          </w:p>
        </w:tc>
        <w:tc>
          <w:tcPr>
            <w:tcW w:w="2126" w:type="dxa"/>
          </w:tcPr>
          <w:p w:rsidR="00782140" w:rsidRPr="00782140" w:rsidRDefault="00782140" w:rsidP="00782140">
            <w:pPr>
              <w:jc w:val="both"/>
              <w:rPr>
                <w:rFonts w:ascii="Arial Narrow" w:hAnsi="Arial Narrow" w:cstheme="minorHAnsi"/>
                <w:i/>
                <w:sz w:val="18"/>
                <w:szCs w:val="18"/>
              </w:rPr>
            </w:pPr>
            <w:r w:rsidRPr="00782140">
              <w:rPr>
                <w:rFonts w:ascii="Arial Narrow" w:hAnsi="Arial Narrow" w:cstheme="minorHAnsi"/>
                <w:i/>
                <w:sz w:val="18"/>
                <w:szCs w:val="18"/>
              </w:rPr>
              <w:t>¿Cómo se hace?</w:t>
            </w:r>
          </w:p>
        </w:tc>
        <w:tc>
          <w:tcPr>
            <w:tcW w:w="1984" w:type="dxa"/>
          </w:tcPr>
          <w:p w:rsidR="00782140" w:rsidRPr="00782140" w:rsidRDefault="00782140" w:rsidP="00782140">
            <w:pPr>
              <w:jc w:val="both"/>
              <w:rPr>
                <w:rFonts w:ascii="Arial Narrow" w:hAnsi="Arial Narrow" w:cstheme="minorHAnsi"/>
                <w:sz w:val="18"/>
                <w:szCs w:val="18"/>
              </w:rPr>
            </w:pPr>
            <w:r w:rsidRPr="00782140">
              <w:rPr>
                <w:rFonts w:ascii="Arial Narrow" w:hAnsi="Arial Narrow" w:cstheme="minorHAnsi"/>
                <w:sz w:val="18"/>
                <w:szCs w:val="18"/>
              </w:rPr>
              <w:t>Instrucciones-recomendaciones.</w:t>
            </w:r>
          </w:p>
        </w:tc>
        <w:tc>
          <w:tcPr>
            <w:tcW w:w="2127" w:type="dxa"/>
          </w:tcPr>
          <w:p w:rsidR="00782140" w:rsidRPr="00782140" w:rsidRDefault="00782140" w:rsidP="00782140">
            <w:pPr>
              <w:rPr>
                <w:rFonts w:ascii="Arial Narrow" w:hAnsi="Arial Narrow" w:cstheme="minorHAnsi"/>
                <w:sz w:val="18"/>
                <w:szCs w:val="18"/>
              </w:rPr>
            </w:pPr>
            <w:r w:rsidRPr="00782140">
              <w:rPr>
                <w:rFonts w:ascii="Arial Narrow" w:hAnsi="Arial Narrow" w:cstheme="minorHAnsi"/>
                <w:sz w:val="18"/>
                <w:szCs w:val="18"/>
              </w:rPr>
              <w:t>Recetas, reglamentos, códigos manuales para el  empleo de aparatos.</w:t>
            </w:r>
          </w:p>
        </w:tc>
      </w:tr>
    </w:tbl>
    <w:p w:rsidR="00782140" w:rsidRDefault="00782140" w:rsidP="00782140">
      <w:pPr>
        <w:rPr>
          <w:rFonts w:ascii="Arial" w:eastAsia="Times New Roman" w:hAnsi="Arial" w:cs="Arial"/>
          <w:lang w:val="es-ES" w:eastAsia="es-ES"/>
        </w:rPr>
      </w:pPr>
      <w:r>
        <w:rPr>
          <w:rFonts w:ascii="Arial" w:hAnsi="Arial" w:cs="Arial"/>
          <w:b/>
          <w:lang w:val="es-ES"/>
        </w:rPr>
        <w:lastRenderedPageBreak/>
        <w:t>Taller:</w:t>
      </w:r>
      <w:r w:rsidRPr="00782140">
        <w:rPr>
          <w:rFonts w:ascii="Arial" w:hAnsi="Arial" w:cs="Arial"/>
          <w:b/>
          <w:lang w:val="es-ES"/>
        </w:rPr>
        <w:t xml:space="preserve"> </w:t>
      </w:r>
      <w:r w:rsidR="00FE6F8E">
        <w:rPr>
          <w:rFonts w:ascii="Arial" w:hAnsi="Arial" w:cs="Arial"/>
          <w:b/>
          <w:lang w:val="es-ES"/>
        </w:rPr>
        <w:t xml:space="preserve">I. </w:t>
      </w:r>
      <w:r w:rsidRPr="00782140">
        <w:rPr>
          <w:rFonts w:ascii="Arial" w:hAnsi="Arial" w:cs="Arial"/>
          <w:lang w:val="es-ES"/>
        </w:rPr>
        <w:t xml:space="preserve">Para los textos 1 a 4, determinar el </w:t>
      </w:r>
      <w:r w:rsidRPr="00782140">
        <w:rPr>
          <w:rFonts w:ascii="Arial" w:eastAsia="Times New Roman" w:hAnsi="Arial" w:cs="Arial"/>
          <w:lang w:val="es-ES" w:eastAsia="es-ES"/>
        </w:rPr>
        <w:t>tipo de texto, el tema y el tipo de escrito:</w:t>
      </w:r>
      <w:r>
        <w:rPr>
          <w:rFonts w:ascii="Arial" w:eastAsia="Times New Roman" w:hAnsi="Arial" w:cs="Arial"/>
          <w:lang w:val="es-ES" w:eastAsia="es-ES"/>
        </w:rPr>
        <w:t xml:space="preserve"> </w:t>
      </w:r>
    </w:p>
    <w:p w:rsidR="00782140" w:rsidRPr="0094622D" w:rsidRDefault="0094622D" w:rsidP="0094622D">
      <w:pPr>
        <w:jc w:val="both"/>
        <w:rPr>
          <w:rFonts w:ascii="Arial" w:hAnsi="Arial" w:cs="Arial"/>
          <w:shd w:val="clear" w:color="auto" w:fill="FFFFFF"/>
          <w:lang w:val="es-ES"/>
        </w:rPr>
      </w:pPr>
      <w:r>
        <w:rPr>
          <w:rFonts w:ascii="Arial" w:hAnsi="Arial" w:cs="Arial"/>
          <w:shd w:val="clear" w:color="auto" w:fill="FFFFFF"/>
          <w:lang w:val="es-ES"/>
        </w:rPr>
        <w:t>1.</w:t>
      </w:r>
      <w:r w:rsidRPr="0094622D">
        <w:rPr>
          <w:rFonts w:ascii="Arial" w:hAnsi="Arial" w:cs="Arial"/>
          <w:shd w:val="clear" w:color="auto" w:fill="FFFFFF"/>
          <w:lang w:val="es-ES"/>
        </w:rPr>
        <w:t xml:space="preserve"> Un</w:t>
      </w:r>
      <w:r w:rsidR="00782140" w:rsidRPr="0094622D">
        <w:rPr>
          <w:rFonts w:ascii="Arial" w:hAnsi="Arial" w:cs="Arial"/>
          <w:shd w:val="clear" w:color="auto" w:fill="FFFFFF"/>
          <w:lang w:val="es-ES"/>
        </w:rPr>
        <w:t xml:space="preserve"> águila y una zorra que eran muy amigas decidieron vivir juntas con la idea de que eso reforzaría su amistad. Entonces el águila escogió un árbol muy elevado para poner allí sus huevos, mientras que la zorra soltó a sus hijos bajo unas zarzas sobre la tierra al pie del mismo árbol. Un día que la zorra salió a buscar su comida, el águila, que estaba hambrienta cayó sobre las zarzas, se llevó a los </w:t>
      </w:r>
      <w:proofErr w:type="spellStart"/>
      <w:r w:rsidR="00782140" w:rsidRPr="0094622D">
        <w:rPr>
          <w:rFonts w:ascii="Arial" w:hAnsi="Arial" w:cs="Arial"/>
          <w:shd w:val="clear" w:color="auto" w:fill="FFFFFF"/>
          <w:lang w:val="es-ES"/>
        </w:rPr>
        <w:t>zorruelos</w:t>
      </w:r>
      <w:proofErr w:type="spellEnd"/>
      <w:r w:rsidR="00782140" w:rsidRPr="0094622D">
        <w:rPr>
          <w:rFonts w:ascii="Arial" w:hAnsi="Arial" w:cs="Arial"/>
          <w:shd w:val="clear" w:color="auto" w:fill="FFFFFF"/>
          <w:lang w:val="es-ES"/>
        </w:rPr>
        <w:t>, y entonces ella y sus crías se regocijaron con un banquete… (Esopo).</w:t>
      </w:r>
    </w:p>
    <w:p w:rsidR="0094622D" w:rsidRPr="0094622D" w:rsidRDefault="0094622D" w:rsidP="0094622D">
      <w:pPr>
        <w:ind w:left="360"/>
        <w:jc w:val="both"/>
        <w:rPr>
          <w:rFonts w:ascii="Arial" w:hAnsi="Arial" w:cs="Arial"/>
          <w:shd w:val="clear" w:color="auto" w:fill="FFFFFF"/>
          <w:lang w:val="es-ES"/>
        </w:rPr>
      </w:pPr>
      <w:r>
        <w:rPr>
          <w:rFonts w:ascii="Arial" w:hAnsi="Arial" w:cs="Arial"/>
          <w:shd w:val="clear" w:color="auto" w:fill="FFFFFF"/>
          <w:lang w:val="es-ES"/>
        </w:rPr>
        <w:t>_____________________________________________</w:t>
      </w:r>
      <w:r w:rsidR="00A71B1E">
        <w:rPr>
          <w:rFonts w:ascii="Arial" w:hAnsi="Arial" w:cs="Arial"/>
          <w:shd w:val="clear" w:color="auto" w:fill="FFFFFF"/>
          <w:lang w:val="es-ES"/>
        </w:rPr>
        <w:t>________________________</w:t>
      </w:r>
    </w:p>
    <w:p w:rsidR="00782140" w:rsidRPr="00782140" w:rsidRDefault="00782140" w:rsidP="00782140">
      <w:pPr>
        <w:autoSpaceDE w:val="0"/>
        <w:autoSpaceDN w:val="0"/>
        <w:adjustRightInd w:val="0"/>
        <w:spacing w:after="0"/>
        <w:jc w:val="both"/>
        <w:rPr>
          <w:rFonts w:ascii="Arial" w:hAnsi="Arial" w:cs="Arial"/>
          <w:color w:val="000000"/>
          <w:shd w:val="clear" w:color="auto" w:fill="FFFFFF"/>
          <w:lang w:val="es-ES"/>
        </w:rPr>
      </w:pPr>
      <w:r>
        <w:rPr>
          <w:rFonts w:ascii="Arial" w:hAnsi="Arial" w:cs="Arial"/>
          <w:color w:val="000000"/>
          <w:shd w:val="clear" w:color="auto" w:fill="FFFFFF"/>
          <w:lang w:val="es-ES"/>
        </w:rPr>
        <w:t xml:space="preserve">2. </w:t>
      </w:r>
      <w:r w:rsidRPr="00782140">
        <w:rPr>
          <w:rFonts w:ascii="Arial" w:hAnsi="Arial" w:cs="Arial"/>
          <w:color w:val="000000"/>
          <w:shd w:val="clear" w:color="auto" w:fill="FFFFFF"/>
          <w:lang w:val="es-ES"/>
        </w:rPr>
        <w:t>Como el padre de Buda, la sociedad contemporánea parece empeñada en impedir que sus hijos se enteren de que existen la enfermedad, la vejez y la muerte. Al menos en Occidente cunde una suerte de religión de la salud, de la juventud, de la belleza y de la vida que contrastan con el carácter cada vez más dañino de la industria, cada vez más mortífero de la ciencia y la economía. El instrumento principal de este culto es la publicidad, que cotidianamente nos vende una idea del mundo de la cual tienden a estar excluidos todos los elementos negativos, peligrosos o inquietantes de la realidad. Bellos jóvenes atléticos y felices pueblan ese universo de papel y de luz donde nadie sufre tragedias que no pueda resolver el producto adecuado, donde nadie envejece jamás si usa la crema conveniente, donde nadie engorda si toma la bebida que debe, donde nadie está solo si compra los perfumes o cigarrillos o autos que se le recomiendan, donde nadie muere si consume bien.</w:t>
      </w:r>
    </w:p>
    <w:p w:rsidR="00782140" w:rsidRDefault="00782140" w:rsidP="00782140">
      <w:pPr>
        <w:autoSpaceDE w:val="0"/>
        <w:autoSpaceDN w:val="0"/>
        <w:adjustRightInd w:val="0"/>
        <w:spacing w:after="0"/>
        <w:jc w:val="right"/>
        <w:rPr>
          <w:rFonts w:ascii="Arial" w:hAnsi="Arial" w:cs="Arial"/>
          <w:color w:val="000000"/>
          <w:shd w:val="clear" w:color="auto" w:fill="FFFFFF"/>
          <w:lang w:val="es-ES"/>
        </w:rPr>
      </w:pPr>
      <w:r w:rsidRPr="00782140">
        <w:rPr>
          <w:rFonts w:ascii="Arial" w:hAnsi="Arial" w:cs="Arial"/>
          <w:color w:val="000000"/>
          <w:shd w:val="clear" w:color="auto" w:fill="FFFFFF"/>
          <w:lang w:val="es-ES"/>
        </w:rPr>
        <w:t>William Ospina</w:t>
      </w:r>
    </w:p>
    <w:p w:rsidR="00782140" w:rsidRDefault="0094622D" w:rsidP="0094622D">
      <w:pPr>
        <w:autoSpaceDE w:val="0"/>
        <w:autoSpaceDN w:val="0"/>
        <w:adjustRightInd w:val="0"/>
        <w:spacing w:after="0"/>
        <w:rPr>
          <w:rFonts w:ascii="Arial" w:hAnsi="Arial" w:cs="Arial"/>
          <w:iCs/>
          <w:lang w:val="es-ES"/>
        </w:rPr>
      </w:pPr>
      <w:r>
        <w:rPr>
          <w:rFonts w:ascii="Arial" w:hAnsi="Arial" w:cs="Arial"/>
          <w:iCs/>
          <w:lang w:val="es-ES"/>
        </w:rPr>
        <w:t>__________________________________________________</w:t>
      </w:r>
      <w:r w:rsidR="00A71B1E">
        <w:rPr>
          <w:rFonts w:ascii="Arial" w:hAnsi="Arial" w:cs="Arial"/>
          <w:iCs/>
          <w:lang w:val="es-ES"/>
        </w:rPr>
        <w:t>______________________</w:t>
      </w:r>
    </w:p>
    <w:p w:rsidR="0094622D" w:rsidRPr="00782140" w:rsidRDefault="0094622D" w:rsidP="00782140">
      <w:pPr>
        <w:autoSpaceDE w:val="0"/>
        <w:autoSpaceDN w:val="0"/>
        <w:adjustRightInd w:val="0"/>
        <w:spacing w:after="0"/>
        <w:jc w:val="right"/>
        <w:rPr>
          <w:rFonts w:ascii="Arial" w:hAnsi="Arial" w:cs="Arial"/>
          <w:iCs/>
          <w:lang w:val="es-ES"/>
        </w:rPr>
      </w:pPr>
    </w:p>
    <w:p w:rsidR="00782140" w:rsidRPr="0094622D" w:rsidRDefault="0094622D" w:rsidP="0094622D">
      <w:pPr>
        <w:autoSpaceDE w:val="0"/>
        <w:autoSpaceDN w:val="0"/>
        <w:adjustRightInd w:val="0"/>
        <w:spacing w:after="0"/>
        <w:jc w:val="both"/>
        <w:rPr>
          <w:rFonts w:ascii="Arial" w:hAnsi="Arial" w:cs="Arial"/>
          <w:iCs/>
          <w:lang w:val="es-ES"/>
        </w:rPr>
      </w:pPr>
      <w:r>
        <w:rPr>
          <w:rFonts w:ascii="Arial" w:hAnsi="Arial" w:cs="Arial"/>
          <w:iCs/>
          <w:lang w:val="es-ES"/>
        </w:rPr>
        <w:t>3.</w:t>
      </w:r>
      <w:r w:rsidRPr="0094622D">
        <w:rPr>
          <w:rFonts w:ascii="Arial" w:hAnsi="Arial" w:cs="Arial"/>
          <w:iCs/>
          <w:lang w:val="es-ES"/>
        </w:rPr>
        <w:t xml:space="preserve"> Con</w:t>
      </w:r>
      <w:r w:rsidR="00782140" w:rsidRPr="0094622D">
        <w:rPr>
          <w:rFonts w:ascii="Arial" w:hAnsi="Arial" w:cs="Arial"/>
          <w:iCs/>
          <w:lang w:val="es-ES"/>
        </w:rPr>
        <w:t xml:space="preserve"> banderas, pancartas y fotos de los desaparecidos, organizaciones sociales, fuerzas políticas de izquierda y organismos de derechos humanos se movilizaron ayer en La Candelaria para pedir justicia y reparación por crímenes de lesa humanidad. </w:t>
      </w:r>
    </w:p>
    <w:p w:rsidR="0094622D" w:rsidRPr="0094622D" w:rsidRDefault="0094622D" w:rsidP="0094622D">
      <w:pPr>
        <w:autoSpaceDE w:val="0"/>
        <w:autoSpaceDN w:val="0"/>
        <w:adjustRightInd w:val="0"/>
        <w:spacing w:after="0"/>
        <w:jc w:val="both"/>
        <w:rPr>
          <w:rFonts w:ascii="Arial" w:hAnsi="Arial" w:cs="Arial"/>
          <w:iCs/>
          <w:lang w:val="es-ES"/>
        </w:rPr>
      </w:pPr>
      <w:r>
        <w:rPr>
          <w:rFonts w:ascii="Arial" w:hAnsi="Arial" w:cs="Arial"/>
          <w:iCs/>
          <w:lang w:val="es-ES"/>
        </w:rPr>
        <w:t>________________________________________________</w:t>
      </w:r>
      <w:r w:rsidR="00A71B1E">
        <w:rPr>
          <w:rFonts w:ascii="Arial" w:hAnsi="Arial" w:cs="Arial"/>
          <w:iCs/>
          <w:lang w:val="es-ES"/>
        </w:rPr>
        <w:t>________________________</w:t>
      </w:r>
    </w:p>
    <w:p w:rsidR="00782140" w:rsidRPr="00782140" w:rsidRDefault="00782140" w:rsidP="00782140">
      <w:pPr>
        <w:autoSpaceDE w:val="0"/>
        <w:autoSpaceDN w:val="0"/>
        <w:adjustRightInd w:val="0"/>
        <w:spacing w:after="0"/>
        <w:ind w:left="360"/>
        <w:contextualSpacing/>
        <w:jc w:val="both"/>
        <w:rPr>
          <w:rFonts w:ascii="Arial" w:hAnsi="Arial" w:cs="Arial"/>
          <w:iCs/>
          <w:lang w:val="es-ES"/>
        </w:rPr>
      </w:pPr>
    </w:p>
    <w:p w:rsidR="00782140" w:rsidRDefault="00782140" w:rsidP="00782140">
      <w:pPr>
        <w:autoSpaceDE w:val="0"/>
        <w:autoSpaceDN w:val="0"/>
        <w:adjustRightInd w:val="0"/>
        <w:spacing w:after="120" w:line="240" w:lineRule="auto"/>
        <w:ind w:right="150"/>
        <w:contextualSpacing/>
        <w:jc w:val="both"/>
        <w:outlineLvl w:val="1"/>
        <w:rPr>
          <w:rFonts w:ascii="Arial" w:hAnsi="Arial" w:cs="Arial"/>
          <w:iCs/>
          <w:lang w:val="es-ES"/>
        </w:rPr>
      </w:pPr>
      <w:r>
        <w:rPr>
          <w:rFonts w:ascii="Arial" w:hAnsi="Arial" w:cs="Arial"/>
          <w:bCs/>
          <w:iCs/>
          <w:lang w:val="es-ES"/>
        </w:rPr>
        <w:t xml:space="preserve">4. </w:t>
      </w:r>
      <w:r w:rsidRPr="00782140">
        <w:rPr>
          <w:rFonts w:ascii="Arial" w:hAnsi="Arial" w:cs="Arial"/>
          <w:bCs/>
          <w:iCs/>
          <w:lang w:val="es-ES"/>
        </w:rPr>
        <w:t>Un eclipse, es el oscurecimiento de un cuerpo celeste producido por otro cuerpo celeste. Hay dos clases de eclipses que implican a la Tierra: los de Luna, o eclipses lunares, y los de Sol, o eclipses solares. Un eclipse lunar tiene lugar cuando la Tierra se encuentra entre el Sol y la Luna y su sombra oscurece la Luna. El eclipse solar se produce cuando la Luna se encuentra entre el Sol y la Tierra y su sombra se proyecta sobre la superficie terrestre. Los tránsitos y ocultaciones son fenómenos astronómicos similares pero no tan espectaculares como los eclipses debido al pequeño tamaño de los cuerpos celestes que se interponen entre la Tierra y un astro brillante.</w:t>
      </w:r>
      <w:r w:rsidRPr="00782140">
        <w:rPr>
          <w:rFonts w:ascii="Arial" w:hAnsi="Arial" w:cs="Arial"/>
          <w:bCs/>
          <w:iCs/>
          <w:vertAlign w:val="superscript"/>
          <w:lang w:val="es-ES"/>
        </w:rPr>
        <w:footnoteReference w:id="1"/>
      </w:r>
      <w:r w:rsidRPr="00782140">
        <w:rPr>
          <w:rFonts w:ascii="Arial" w:hAnsi="Arial" w:cs="Arial"/>
          <w:iCs/>
          <w:lang w:val="es-ES"/>
        </w:rPr>
        <w:t> </w:t>
      </w:r>
    </w:p>
    <w:p w:rsidR="0094622D" w:rsidRDefault="0094622D" w:rsidP="00782140">
      <w:pPr>
        <w:pBdr>
          <w:bottom w:val="single" w:sz="12" w:space="1" w:color="auto"/>
        </w:pBdr>
        <w:autoSpaceDE w:val="0"/>
        <w:autoSpaceDN w:val="0"/>
        <w:adjustRightInd w:val="0"/>
        <w:spacing w:after="120" w:line="240" w:lineRule="auto"/>
        <w:ind w:right="150"/>
        <w:contextualSpacing/>
        <w:jc w:val="both"/>
        <w:outlineLvl w:val="1"/>
        <w:rPr>
          <w:rFonts w:ascii="Arial" w:hAnsi="Arial" w:cs="Arial"/>
          <w:iCs/>
          <w:lang w:val="es-ES"/>
        </w:rPr>
      </w:pPr>
    </w:p>
    <w:p w:rsidR="00FE6F8E" w:rsidRDefault="00FE6F8E" w:rsidP="00782140">
      <w:pPr>
        <w:autoSpaceDE w:val="0"/>
        <w:autoSpaceDN w:val="0"/>
        <w:adjustRightInd w:val="0"/>
        <w:spacing w:after="120" w:line="240" w:lineRule="auto"/>
        <w:ind w:right="150"/>
        <w:contextualSpacing/>
        <w:jc w:val="both"/>
        <w:outlineLvl w:val="1"/>
        <w:rPr>
          <w:rFonts w:ascii="Arial" w:hAnsi="Arial" w:cs="Arial"/>
          <w:iCs/>
          <w:lang w:val="es-ES"/>
        </w:rPr>
      </w:pPr>
    </w:p>
    <w:p w:rsidR="00FE6F8E" w:rsidRPr="00450BFA" w:rsidRDefault="00FE6F8E" w:rsidP="00782140">
      <w:pPr>
        <w:autoSpaceDE w:val="0"/>
        <w:autoSpaceDN w:val="0"/>
        <w:adjustRightInd w:val="0"/>
        <w:spacing w:after="120" w:line="240" w:lineRule="auto"/>
        <w:ind w:right="150"/>
        <w:contextualSpacing/>
        <w:jc w:val="both"/>
        <w:outlineLvl w:val="1"/>
        <w:rPr>
          <w:rFonts w:ascii="Arial" w:eastAsia="Times New Roman" w:hAnsi="Arial" w:cs="Arial"/>
          <w:i/>
          <w:lang w:val="es-ES" w:eastAsia="es-CO"/>
        </w:rPr>
      </w:pPr>
      <w:r>
        <w:rPr>
          <w:rFonts w:ascii="Arial Narrow" w:eastAsia="Times New Roman" w:hAnsi="Arial Narrow" w:cs="Arial"/>
          <w:b/>
          <w:sz w:val="24"/>
          <w:szCs w:val="24"/>
          <w:lang w:val="es-ES" w:eastAsia="es-CO"/>
        </w:rPr>
        <w:t xml:space="preserve">II. </w:t>
      </w:r>
      <w:r w:rsidRPr="00450BFA">
        <w:rPr>
          <w:rFonts w:ascii="Arial" w:eastAsia="Times New Roman" w:hAnsi="Arial" w:cs="Arial"/>
          <w:i/>
          <w:lang w:val="es-ES" w:eastAsia="es-CO"/>
        </w:rPr>
        <w:t xml:space="preserve">Fotocopie, pegue o transcriba ejemplos de las tipologías textuales explicadas en el cuadro anterior. </w:t>
      </w:r>
    </w:p>
    <w:p w:rsidR="00FE6F8E" w:rsidRPr="00450BFA" w:rsidRDefault="00FE6F8E" w:rsidP="00A71B1E">
      <w:pPr>
        <w:autoSpaceDE w:val="0"/>
        <w:autoSpaceDN w:val="0"/>
        <w:adjustRightInd w:val="0"/>
        <w:spacing w:after="120" w:line="240" w:lineRule="auto"/>
        <w:ind w:right="150"/>
        <w:contextualSpacing/>
        <w:jc w:val="both"/>
        <w:outlineLvl w:val="1"/>
        <w:rPr>
          <w:rFonts w:ascii="Arial" w:eastAsia="Times New Roman" w:hAnsi="Arial" w:cs="Arial"/>
          <w:lang w:val="es-ES" w:eastAsia="es-CO"/>
        </w:rPr>
      </w:pPr>
      <w:r w:rsidRPr="00450BFA">
        <w:rPr>
          <w:rFonts w:ascii="Arial" w:eastAsia="Times New Roman" w:hAnsi="Arial" w:cs="Arial"/>
          <w:i/>
          <w:lang w:val="es-ES" w:eastAsia="es-CO"/>
        </w:rPr>
        <w:t xml:space="preserve">Señale para cada texto: </w:t>
      </w:r>
      <w:r w:rsidR="00A71B1E">
        <w:rPr>
          <w:rFonts w:ascii="Arial" w:eastAsia="Times New Roman" w:hAnsi="Arial" w:cs="Arial"/>
          <w:i/>
          <w:lang w:val="es-ES" w:eastAsia="es-CO"/>
        </w:rPr>
        <w:t xml:space="preserve">a. </w:t>
      </w:r>
      <w:r w:rsidRPr="00A71B1E">
        <w:rPr>
          <w:rFonts w:ascii="Arial" w:eastAsia="Times New Roman" w:hAnsi="Arial" w:cs="Arial"/>
          <w:lang w:val="es-ES" w:eastAsia="es-CO"/>
        </w:rPr>
        <w:t>Intencionalidad comunicativa</w:t>
      </w:r>
      <w:r w:rsidR="00A71B1E" w:rsidRPr="00A71B1E">
        <w:rPr>
          <w:rFonts w:ascii="Arial" w:eastAsia="Times New Roman" w:hAnsi="Arial" w:cs="Arial"/>
          <w:lang w:val="es-ES" w:eastAsia="es-CO"/>
        </w:rPr>
        <w:t>/</w:t>
      </w:r>
      <w:r w:rsidR="00A71B1E">
        <w:rPr>
          <w:rFonts w:ascii="Arial" w:eastAsia="Times New Roman" w:hAnsi="Arial" w:cs="Arial"/>
          <w:lang w:val="es-ES" w:eastAsia="es-CO"/>
        </w:rPr>
        <w:t xml:space="preserve"> b. </w:t>
      </w:r>
      <w:r w:rsidR="00124A74" w:rsidRPr="00A71B1E">
        <w:rPr>
          <w:rFonts w:ascii="Arial" w:eastAsia="Times New Roman" w:hAnsi="Arial" w:cs="Arial"/>
          <w:lang w:val="es-ES" w:eastAsia="es-CO"/>
        </w:rPr>
        <w:t>Pregunta a la que responde</w:t>
      </w:r>
      <w:r w:rsidR="00A71B1E">
        <w:rPr>
          <w:rFonts w:ascii="Arial" w:eastAsia="Times New Roman" w:hAnsi="Arial" w:cs="Arial"/>
          <w:lang w:val="es-ES" w:eastAsia="es-CO"/>
        </w:rPr>
        <w:t xml:space="preserve">/ c. </w:t>
      </w:r>
      <w:r w:rsidRPr="00450BFA">
        <w:rPr>
          <w:rFonts w:ascii="Arial" w:eastAsia="Times New Roman" w:hAnsi="Arial" w:cs="Arial"/>
          <w:lang w:val="es-ES" w:eastAsia="es-CO"/>
        </w:rPr>
        <w:t>Estructura</w:t>
      </w:r>
      <w:r w:rsidR="00A71B1E">
        <w:rPr>
          <w:rFonts w:ascii="Arial" w:eastAsia="Times New Roman" w:hAnsi="Arial" w:cs="Arial"/>
          <w:lang w:val="es-ES" w:eastAsia="es-CO"/>
        </w:rPr>
        <w:t xml:space="preserve">/ d. </w:t>
      </w:r>
      <w:r w:rsidRPr="00450BFA">
        <w:rPr>
          <w:rFonts w:ascii="Arial" w:eastAsia="Times New Roman" w:hAnsi="Arial" w:cs="Arial"/>
          <w:lang w:val="es-ES" w:eastAsia="es-CO"/>
        </w:rPr>
        <w:t>Tipo de escrito</w:t>
      </w:r>
      <w:r w:rsidR="00A71B1E">
        <w:rPr>
          <w:rFonts w:ascii="Arial" w:eastAsia="Times New Roman" w:hAnsi="Arial" w:cs="Arial"/>
          <w:lang w:val="es-ES" w:eastAsia="es-CO"/>
        </w:rPr>
        <w:t>.</w:t>
      </w:r>
    </w:p>
    <w:sectPr w:rsidR="00FE6F8E" w:rsidRPr="00450BFA" w:rsidSect="00A71B1E">
      <w:head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7C" w:rsidRDefault="0099727C" w:rsidP="0099727C">
      <w:pPr>
        <w:spacing w:after="0" w:line="240" w:lineRule="auto"/>
      </w:pPr>
      <w:r>
        <w:separator/>
      </w:r>
    </w:p>
  </w:endnote>
  <w:endnote w:type="continuationSeparator" w:id="0">
    <w:p w:rsidR="0099727C" w:rsidRDefault="0099727C" w:rsidP="0099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7C" w:rsidRDefault="0099727C" w:rsidP="0099727C">
      <w:pPr>
        <w:spacing w:after="0" w:line="240" w:lineRule="auto"/>
      </w:pPr>
      <w:r>
        <w:separator/>
      </w:r>
    </w:p>
  </w:footnote>
  <w:footnote w:type="continuationSeparator" w:id="0">
    <w:p w:rsidR="0099727C" w:rsidRDefault="0099727C" w:rsidP="0099727C">
      <w:pPr>
        <w:spacing w:after="0" w:line="240" w:lineRule="auto"/>
      </w:pPr>
      <w:r>
        <w:continuationSeparator/>
      </w:r>
    </w:p>
  </w:footnote>
  <w:footnote w:id="1">
    <w:p w:rsidR="00782140" w:rsidRPr="007F544F" w:rsidRDefault="00782140" w:rsidP="00782140">
      <w:pPr>
        <w:pStyle w:val="Textonotapie"/>
        <w:rPr>
          <w:rFonts w:ascii="Arial" w:hAnsi="Arial" w:cs="Arial"/>
          <w:sz w:val="18"/>
          <w:szCs w:val="18"/>
          <w:lang w:val="es-ES"/>
        </w:rPr>
      </w:pPr>
      <w:r w:rsidRPr="007F544F">
        <w:rPr>
          <w:rStyle w:val="Refdenotaalpie"/>
          <w:rFonts w:ascii="Arial" w:hAnsi="Arial" w:cs="Arial"/>
          <w:sz w:val="18"/>
          <w:szCs w:val="18"/>
        </w:rPr>
        <w:footnoteRef/>
      </w:r>
      <w:r w:rsidRPr="007F544F">
        <w:rPr>
          <w:rFonts w:ascii="Arial" w:hAnsi="Arial" w:cs="Arial"/>
          <w:sz w:val="18"/>
          <w:szCs w:val="18"/>
        </w:rPr>
        <w:t xml:space="preserve"> http://colombia.aula365.com/post/textos-expositivos/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3203"/>
      <w:docPartObj>
        <w:docPartGallery w:val="Page Numbers (Top of Page)"/>
        <w:docPartUnique/>
      </w:docPartObj>
    </w:sdtPr>
    <w:sdtEndPr/>
    <w:sdtContent>
      <w:p w:rsidR="00450BFA" w:rsidRDefault="00450BFA">
        <w:pPr>
          <w:pStyle w:val="Encabezado"/>
          <w:jc w:val="right"/>
        </w:pPr>
        <w:r>
          <w:fldChar w:fldCharType="begin"/>
        </w:r>
        <w:r>
          <w:instrText>PAGE   \* MERGEFORMAT</w:instrText>
        </w:r>
        <w:r>
          <w:fldChar w:fldCharType="separate"/>
        </w:r>
        <w:r w:rsidR="00687205" w:rsidRPr="00687205">
          <w:rPr>
            <w:noProof/>
            <w:lang w:val="es-ES"/>
          </w:rPr>
          <w:t>1</w:t>
        </w:r>
        <w:r>
          <w:fldChar w:fldCharType="end"/>
        </w:r>
      </w:p>
    </w:sdtContent>
  </w:sdt>
  <w:p w:rsidR="00450BFA" w:rsidRDefault="00450B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038"/>
    <w:multiLevelType w:val="hybridMultilevel"/>
    <w:tmpl w:val="C4184498"/>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0EF20C34"/>
    <w:multiLevelType w:val="hybridMultilevel"/>
    <w:tmpl w:val="A4ACD854"/>
    <w:lvl w:ilvl="0" w:tplc="240A000F">
      <w:start w:val="1"/>
      <w:numFmt w:val="decimal"/>
      <w:lvlText w:val="%1."/>
      <w:lvlJc w:val="left"/>
      <w:pPr>
        <w:ind w:left="720" w:hanging="360"/>
      </w:pPr>
    </w:lvl>
    <w:lvl w:ilvl="1" w:tplc="B2C014BA">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EB226C"/>
    <w:multiLevelType w:val="hybridMultilevel"/>
    <w:tmpl w:val="85C65E9A"/>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nsid w:val="1AAF69B0"/>
    <w:multiLevelType w:val="hybridMultilevel"/>
    <w:tmpl w:val="8EA84A5E"/>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1C8718EA"/>
    <w:multiLevelType w:val="hybridMultilevel"/>
    <w:tmpl w:val="127A3C3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24074D75"/>
    <w:multiLevelType w:val="hybridMultilevel"/>
    <w:tmpl w:val="A06E36B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280B6CE0"/>
    <w:multiLevelType w:val="hybridMultilevel"/>
    <w:tmpl w:val="BBD09782"/>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D64CB9"/>
    <w:multiLevelType w:val="hybridMultilevel"/>
    <w:tmpl w:val="071E6E1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3296F37"/>
    <w:multiLevelType w:val="hybridMultilevel"/>
    <w:tmpl w:val="76CCD2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DBC0B41"/>
    <w:multiLevelType w:val="hybridMultilevel"/>
    <w:tmpl w:val="C180BED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42B42EA6"/>
    <w:multiLevelType w:val="hybridMultilevel"/>
    <w:tmpl w:val="C2CA5E9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54686939"/>
    <w:multiLevelType w:val="hybridMultilevel"/>
    <w:tmpl w:val="10EEE36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5AFF230C"/>
    <w:multiLevelType w:val="hybridMultilevel"/>
    <w:tmpl w:val="22CA0C12"/>
    <w:lvl w:ilvl="0" w:tplc="F6C448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34D45AD"/>
    <w:multiLevelType w:val="hybridMultilevel"/>
    <w:tmpl w:val="623619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9262301"/>
    <w:multiLevelType w:val="hybridMultilevel"/>
    <w:tmpl w:val="073C0C7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6AEC1AD8"/>
    <w:multiLevelType w:val="hybridMultilevel"/>
    <w:tmpl w:val="883AB09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EBB4E25"/>
    <w:multiLevelType w:val="hybridMultilevel"/>
    <w:tmpl w:val="3872DF60"/>
    <w:lvl w:ilvl="0" w:tplc="0C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nsid w:val="6F090764"/>
    <w:multiLevelType w:val="hybridMultilevel"/>
    <w:tmpl w:val="61F0C4E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70955767"/>
    <w:multiLevelType w:val="hybridMultilevel"/>
    <w:tmpl w:val="4A9E0A3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6"/>
  </w:num>
  <w:num w:numId="3">
    <w:abstractNumId w:val="14"/>
  </w:num>
  <w:num w:numId="4">
    <w:abstractNumId w:val="11"/>
  </w:num>
  <w:num w:numId="5">
    <w:abstractNumId w:val="0"/>
  </w:num>
  <w:num w:numId="6">
    <w:abstractNumId w:val="3"/>
  </w:num>
  <w:num w:numId="7">
    <w:abstractNumId w:val="5"/>
  </w:num>
  <w:num w:numId="8">
    <w:abstractNumId w:val="17"/>
  </w:num>
  <w:num w:numId="9">
    <w:abstractNumId w:val="4"/>
  </w:num>
  <w:num w:numId="10">
    <w:abstractNumId w:val="10"/>
  </w:num>
  <w:num w:numId="11">
    <w:abstractNumId w:val="2"/>
  </w:num>
  <w:num w:numId="12">
    <w:abstractNumId w:val="9"/>
  </w:num>
  <w:num w:numId="13">
    <w:abstractNumId w:val="12"/>
  </w:num>
  <w:num w:numId="14">
    <w:abstractNumId w:val="13"/>
  </w:num>
  <w:num w:numId="15">
    <w:abstractNumId w:val="15"/>
  </w:num>
  <w:num w:numId="16">
    <w:abstractNumId w:val="18"/>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7C"/>
    <w:rsid w:val="00124A74"/>
    <w:rsid w:val="0021648D"/>
    <w:rsid w:val="002647BA"/>
    <w:rsid w:val="00450BFA"/>
    <w:rsid w:val="00520EB9"/>
    <w:rsid w:val="005F251E"/>
    <w:rsid w:val="00687205"/>
    <w:rsid w:val="00782140"/>
    <w:rsid w:val="009350A7"/>
    <w:rsid w:val="0094622D"/>
    <w:rsid w:val="009873A9"/>
    <w:rsid w:val="0099727C"/>
    <w:rsid w:val="00A71B1E"/>
    <w:rsid w:val="00AA0E44"/>
    <w:rsid w:val="00AF1589"/>
    <w:rsid w:val="00D177AF"/>
    <w:rsid w:val="00E17DEE"/>
    <w:rsid w:val="00EF3807"/>
    <w:rsid w:val="00FE6F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972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727C"/>
    <w:rPr>
      <w:sz w:val="20"/>
      <w:szCs w:val="20"/>
    </w:rPr>
  </w:style>
  <w:style w:type="character" w:styleId="Refdenotaalpie">
    <w:name w:val="footnote reference"/>
    <w:semiHidden/>
    <w:unhideWhenUsed/>
    <w:rsid w:val="0099727C"/>
    <w:rPr>
      <w:vertAlign w:val="superscript"/>
    </w:rPr>
  </w:style>
  <w:style w:type="paragraph" w:styleId="Prrafodelista">
    <w:name w:val="List Paragraph"/>
    <w:basedOn w:val="Normal"/>
    <w:uiPriority w:val="34"/>
    <w:qFormat/>
    <w:rsid w:val="0099727C"/>
    <w:pPr>
      <w:ind w:left="720"/>
      <w:contextualSpacing/>
    </w:pPr>
  </w:style>
  <w:style w:type="paragraph" w:styleId="Textodeglobo">
    <w:name w:val="Balloon Text"/>
    <w:basedOn w:val="Normal"/>
    <w:link w:val="TextodegloboCar"/>
    <w:uiPriority w:val="99"/>
    <w:semiHidden/>
    <w:unhideWhenUsed/>
    <w:rsid w:val="00997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27C"/>
    <w:rPr>
      <w:rFonts w:ascii="Tahoma" w:hAnsi="Tahoma" w:cs="Tahoma"/>
      <w:sz w:val="16"/>
      <w:szCs w:val="16"/>
    </w:rPr>
  </w:style>
  <w:style w:type="table" w:styleId="Tablaconcuadrcula">
    <w:name w:val="Table Grid"/>
    <w:basedOn w:val="Tablanormal"/>
    <w:uiPriority w:val="59"/>
    <w:rsid w:val="0078214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0B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BFA"/>
  </w:style>
  <w:style w:type="paragraph" w:styleId="Piedepgina">
    <w:name w:val="footer"/>
    <w:basedOn w:val="Normal"/>
    <w:link w:val="PiedepginaCar"/>
    <w:uiPriority w:val="99"/>
    <w:unhideWhenUsed/>
    <w:rsid w:val="00450B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972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727C"/>
    <w:rPr>
      <w:sz w:val="20"/>
      <w:szCs w:val="20"/>
    </w:rPr>
  </w:style>
  <w:style w:type="character" w:styleId="Refdenotaalpie">
    <w:name w:val="footnote reference"/>
    <w:semiHidden/>
    <w:unhideWhenUsed/>
    <w:rsid w:val="0099727C"/>
    <w:rPr>
      <w:vertAlign w:val="superscript"/>
    </w:rPr>
  </w:style>
  <w:style w:type="paragraph" w:styleId="Prrafodelista">
    <w:name w:val="List Paragraph"/>
    <w:basedOn w:val="Normal"/>
    <w:uiPriority w:val="34"/>
    <w:qFormat/>
    <w:rsid w:val="0099727C"/>
    <w:pPr>
      <w:ind w:left="720"/>
      <w:contextualSpacing/>
    </w:pPr>
  </w:style>
  <w:style w:type="paragraph" w:styleId="Textodeglobo">
    <w:name w:val="Balloon Text"/>
    <w:basedOn w:val="Normal"/>
    <w:link w:val="TextodegloboCar"/>
    <w:uiPriority w:val="99"/>
    <w:semiHidden/>
    <w:unhideWhenUsed/>
    <w:rsid w:val="00997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27C"/>
    <w:rPr>
      <w:rFonts w:ascii="Tahoma" w:hAnsi="Tahoma" w:cs="Tahoma"/>
      <w:sz w:val="16"/>
      <w:szCs w:val="16"/>
    </w:rPr>
  </w:style>
  <w:style w:type="table" w:styleId="Tablaconcuadrcula">
    <w:name w:val="Table Grid"/>
    <w:basedOn w:val="Tablanormal"/>
    <w:uiPriority w:val="59"/>
    <w:rsid w:val="0078214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0B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BFA"/>
  </w:style>
  <w:style w:type="paragraph" w:styleId="Piedepgina">
    <w:name w:val="footer"/>
    <w:basedOn w:val="Normal"/>
    <w:link w:val="PiedepginaCar"/>
    <w:uiPriority w:val="99"/>
    <w:unhideWhenUsed/>
    <w:rsid w:val="00450B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942</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2014-02-17T02:44:00Z</cp:lastPrinted>
  <dcterms:created xsi:type="dcterms:W3CDTF">2014-02-15T19:33:00Z</dcterms:created>
  <dcterms:modified xsi:type="dcterms:W3CDTF">2014-03-01T17:22:00Z</dcterms:modified>
</cp:coreProperties>
</file>